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9512B" w14:textId="4582C9BD" w:rsidR="005C7D5D" w:rsidRPr="008E6281" w:rsidRDefault="008E6281" w:rsidP="008E6281">
      <w:pPr>
        <w:pStyle w:val="Ttulo"/>
        <w:spacing w:line="276" w:lineRule="auto"/>
        <w:rPr>
          <w:rFonts w:ascii="Calibri" w:hAnsi="Calibri" w:cs="Calibri"/>
          <w:color w:val="404040" w:themeColor="text1" w:themeTint="BF"/>
          <w:sz w:val="28"/>
          <w:szCs w:val="28"/>
        </w:rPr>
      </w:pPr>
      <w:r w:rsidRPr="008E6281">
        <w:rPr>
          <w:rFonts w:ascii="Calibri" w:hAnsi="Calibri" w:cs="Calibri"/>
          <w:color w:val="404040" w:themeColor="text1" w:themeTint="BF"/>
          <w:sz w:val="28"/>
          <w:szCs w:val="28"/>
        </w:rPr>
        <w:t xml:space="preserve">FUNDAÇÃO ESCOLA DE SOCIOLOGIA E </w:t>
      </w:r>
      <w:bookmarkStart w:id="0" w:name="_GoBack"/>
      <w:bookmarkEnd w:id="0"/>
      <w:r w:rsidRPr="008E6281">
        <w:rPr>
          <w:rFonts w:ascii="Calibri" w:hAnsi="Calibri" w:cs="Calibri"/>
          <w:color w:val="404040" w:themeColor="text1" w:themeTint="BF"/>
          <w:sz w:val="28"/>
          <w:szCs w:val="28"/>
        </w:rPr>
        <w:t>POLÍTICA DE SÃO PAULO</w:t>
      </w:r>
    </w:p>
    <w:p w14:paraId="42EBC2F3" w14:textId="77777777" w:rsidR="005C7D5D" w:rsidRPr="008E6281" w:rsidRDefault="00105258" w:rsidP="008E6281">
      <w:pPr>
        <w:pStyle w:val="Ttulo"/>
        <w:spacing w:line="276" w:lineRule="auto"/>
        <w:rPr>
          <w:rFonts w:ascii="Calibri" w:hAnsi="Calibri" w:cs="Calibri"/>
          <w:color w:val="404040" w:themeColor="text1" w:themeTint="BF"/>
          <w:sz w:val="28"/>
          <w:szCs w:val="28"/>
        </w:rPr>
      </w:pPr>
      <w:r>
        <w:rPr>
          <w:rFonts w:ascii="Calibri" w:hAnsi="Calibri" w:cs="Calibri"/>
          <w:color w:val="404040" w:themeColor="text1" w:themeTint="BF"/>
          <w:sz w:val="28"/>
          <w:szCs w:val="28"/>
        </w:rPr>
        <w:t>Escola de Sociologia e Política de São Paulo</w:t>
      </w:r>
    </w:p>
    <w:p w14:paraId="69A2C66E" w14:textId="77777777" w:rsidR="008733BC" w:rsidRPr="008E6281" w:rsidRDefault="008733BC">
      <w:pPr>
        <w:pStyle w:val="Ttulo"/>
        <w:rPr>
          <w:rFonts w:ascii="Arial" w:hAnsi="Arial" w:cs="Arial"/>
          <w:color w:val="404040" w:themeColor="text1" w:themeTint="BF"/>
          <w:szCs w:val="24"/>
        </w:rPr>
      </w:pPr>
    </w:p>
    <w:p w14:paraId="24A36838" w14:textId="2E24E17F" w:rsidR="005C7D5D" w:rsidRPr="008E6281" w:rsidRDefault="00876EDD">
      <w:pPr>
        <w:pStyle w:val="Ttulo"/>
        <w:rPr>
          <w:rFonts w:ascii="Calibri" w:hAnsi="Calibri" w:cs="Calibri"/>
          <w:color w:val="404040" w:themeColor="text1" w:themeTint="BF"/>
          <w:szCs w:val="24"/>
        </w:rPr>
      </w:pPr>
      <w:r w:rsidRPr="008E6281">
        <w:rPr>
          <w:rFonts w:ascii="Calibri" w:hAnsi="Calibri" w:cs="Calibri"/>
          <w:color w:val="404040" w:themeColor="text1" w:themeTint="BF"/>
          <w:szCs w:val="24"/>
        </w:rPr>
        <w:t>PLANO DE ENSINO</w:t>
      </w:r>
      <w:r w:rsidR="00AD5EDB" w:rsidRPr="008E6281">
        <w:rPr>
          <w:rFonts w:ascii="Calibri" w:hAnsi="Calibri" w:cs="Calibri"/>
          <w:color w:val="404040" w:themeColor="text1" w:themeTint="BF"/>
          <w:szCs w:val="24"/>
        </w:rPr>
        <w:t xml:space="preserve"> </w:t>
      </w:r>
      <w:r w:rsidR="008E6281" w:rsidRPr="008E6281">
        <w:rPr>
          <w:rFonts w:ascii="Calibri" w:hAnsi="Calibri" w:cs="Calibri"/>
          <w:color w:val="404040" w:themeColor="text1" w:themeTint="BF"/>
          <w:szCs w:val="24"/>
        </w:rPr>
        <w:t>202</w:t>
      </w:r>
      <w:r w:rsidR="00B05126">
        <w:rPr>
          <w:rFonts w:ascii="Calibri" w:hAnsi="Calibri" w:cs="Calibri"/>
          <w:color w:val="404040" w:themeColor="text1" w:themeTint="BF"/>
          <w:szCs w:val="24"/>
        </w:rPr>
        <w:t>5</w:t>
      </w:r>
    </w:p>
    <w:p w14:paraId="2BE1E24B" w14:textId="77777777" w:rsidR="008E6281" w:rsidRDefault="008E6281">
      <w:pPr>
        <w:pStyle w:val="Ttulo"/>
        <w:rPr>
          <w:rFonts w:ascii="Calibri" w:hAnsi="Calibri" w:cs="Calibri"/>
          <w:color w:val="404040" w:themeColor="text1" w:themeTint="BF"/>
          <w:szCs w:val="24"/>
        </w:rPr>
      </w:pPr>
    </w:p>
    <w:p w14:paraId="13B328B2" w14:textId="77777777" w:rsidR="008E6281" w:rsidRDefault="008E6281" w:rsidP="008E6281">
      <w:pPr>
        <w:pStyle w:val="Ttulo"/>
        <w:jc w:val="both"/>
        <w:rPr>
          <w:rFonts w:ascii="Calibri" w:hAnsi="Calibri" w:cs="Calibri"/>
          <w:color w:val="404040" w:themeColor="text1" w:themeTint="BF"/>
          <w:szCs w:val="24"/>
        </w:rPr>
      </w:pPr>
      <w:r>
        <w:rPr>
          <w:rFonts w:ascii="Calibri" w:hAnsi="Calibri" w:cs="Calibri"/>
          <w:noProof/>
          <w:color w:val="404040" w:themeColor="text1" w:themeTint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266F8" wp14:editId="1C0514B5">
                <wp:simplePos x="0" y="0"/>
                <wp:positionH relativeFrom="column">
                  <wp:posOffset>4473</wp:posOffset>
                </wp:positionH>
                <wp:positionV relativeFrom="paragraph">
                  <wp:posOffset>69025</wp:posOffset>
                </wp:positionV>
                <wp:extent cx="5923129" cy="347241"/>
                <wp:effectExtent l="0" t="0" r="8255" b="889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7FB1D0F5" w14:textId="77777777" w:rsidR="008E6281" w:rsidRPr="008E6281" w:rsidRDefault="008E628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 – IDENTIFICAÇÃO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1266F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.35pt;margin-top:5.45pt;width:466.4pt;height:27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" fillcolor="#f2f2f2 [3052]" strokecolor="#272727 [2749]" strokeweight=".5pt">
                <v:textbox>
                  <w:txbxContent>
                    <w:p w14:paraId="7FB1D0F5" w14:textId="77777777" w:rsidR="008E6281" w:rsidRPr="008E6281" w:rsidRDefault="008E6281">
                      <w:pP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 – IDENTIFICAÇÃO</w:t>
                      </w:r>
                    </w:p>
                  </w:txbxContent>
                </v:textbox>
              </v:shape>
            </w:pict>
          </mc:Fallback>
        </mc:AlternateContent>
      </w:r>
    </w:p>
    <w:p w14:paraId="5B2CF926" w14:textId="77777777" w:rsidR="008E6281" w:rsidRPr="008E6281" w:rsidRDefault="008E6281">
      <w:pPr>
        <w:pStyle w:val="Ttulo"/>
        <w:rPr>
          <w:rFonts w:ascii="Calibri" w:hAnsi="Calibri" w:cs="Calibri"/>
          <w:color w:val="404040" w:themeColor="text1" w:themeTint="BF"/>
          <w:szCs w:val="24"/>
        </w:rPr>
      </w:pPr>
    </w:p>
    <w:p w14:paraId="675F0164" w14:textId="77777777" w:rsidR="005C7D5D" w:rsidRDefault="005C7D5D">
      <w:pPr>
        <w:jc w:val="both"/>
        <w:rPr>
          <w:rFonts w:ascii="Arial" w:hAnsi="Arial" w:cs="Arial"/>
          <w:color w:val="404040" w:themeColor="text1" w:themeTint="BF"/>
        </w:rPr>
      </w:pP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364"/>
        <w:gridCol w:w="3301"/>
        <w:gridCol w:w="1843"/>
        <w:gridCol w:w="1843"/>
      </w:tblGrid>
      <w:tr w:rsidR="008E6281" w14:paraId="7DED56E5" w14:textId="77777777" w:rsidTr="00563FEB">
        <w:trPr>
          <w:trHeight w:val="567"/>
        </w:trPr>
        <w:tc>
          <w:tcPr>
            <w:tcW w:w="2364" w:type="dxa"/>
            <w:shd w:val="clear" w:color="auto" w:fill="F2F2F2" w:themeFill="background1" w:themeFillShade="F2"/>
            <w:vAlign w:val="center"/>
          </w:tcPr>
          <w:p w14:paraId="42C54A52" w14:textId="77777777" w:rsidR="008E6281" w:rsidRPr="008E6281" w:rsidRDefault="008E6281" w:rsidP="008E6281">
            <w:pPr>
              <w:rPr>
                <w:rFonts w:ascii="Calibri" w:hAnsi="Calibri" w:cs="Calibri"/>
                <w:color w:val="404040" w:themeColor="text1" w:themeTint="BF"/>
              </w:rPr>
            </w:pPr>
            <w:r w:rsidRPr="008E6281">
              <w:rPr>
                <w:rFonts w:ascii="Calibri" w:hAnsi="Calibri" w:cs="Calibri"/>
                <w:b/>
                <w:color w:val="404040" w:themeColor="text1" w:themeTint="BF"/>
              </w:rPr>
              <w:t>DISCIPLINA</w:t>
            </w:r>
          </w:p>
        </w:tc>
        <w:tc>
          <w:tcPr>
            <w:tcW w:w="3301" w:type="dxa"/>
            <w:vAlign w:val="center"/>
          </w:tcPr>
          <w:p w14:paraId="25C10255" w14:textId="6E9BD6B9" w:rsidR="008E6281" w:rsidRPr="008E6281" w:rsidRDefault="003751E8" w:rsidP="008E6281">
            <w:pPr>
              <w:rPr>
                <w:rFonts w:ascii="Calibri" w:hAnsi="Calibri" w:cs="Calibri"/>
                <w:color w:val="404040" w:themeColor="text1" w:themeTint="BF"/>
              </w:rPr>
            </w:pPr>
            <w:r>
              <w:rPr>
                <w:rFonts w:ascii="Calibri" w:hAnsi="Calibri" w:cs="Calibri"/>
                <w:color w:val="404040" w:themeColor="text1" w:themeTint="BF"/>
              </w:rPr>
              <w:t>Perspectivas do social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88348D9" w14:textId="77777777" w:rsidR="008E6281" w:rsidRPr="008E6281" w:rsidRDefault="008E6281" w:rsidP="008E6281">
            <w:pPr>
              <w:rPr>
                <w:rFonts w:ascii="Calibri" w:hAnsi="Calibri" w:cs="Calibri"/>
                <w:color w:val="404040" w:themeColor="text1" w:themeTint="BF"/>
              </w:rPr>
            </w:pPr>
            <w:r w:rsidRPr="008E6281">
              <w:rPr>
                <w:rFonts w:ascii="Calibri" w:hAnsi="Calibri" w:cs="Calibri"/>
                <w:b/>
                <w:color w:val="404040" w:themeColor="text1" w:themeTint="BF"/>
              </w:rPr>
              <w:t>CARGA HORÁRIA</w:t>
            </w:r>
          </w:p>
        </w:tc>
        <w:tc>
          <w:tcPr>
            <w:tcW w:w="1843" w:type="dxa"/>
            <w:vAlign w:val="center"/>
          </w:tcPr>
          <w:p w14:paraId="5F8EA218" w14:textId="16441B41" w:rsidR="008E6281" w:rsidRPr="008E6281" w:rsidRDefault="00C371DB" w:rsidP="008E6281">
            <w:pPr>
              <w:rPr>
                <w:rFonts w:ascii="Calibri" w:hAnsi="Calibri" w:cs="Calibri"/>
                <w:color w:val="404040" w:themeColor="text1" w:themeTint="BF"/>
              </w:rPr>
            </w:pPr>
            <w:r>
              <w:rPr>
                <w:rFonts w:ascii="Calibri" w:hAnsi="Calibri" w:cs="Calibri"/>
                <w:color w:val="404040" w:themeColor="text1" w:themeTint="BF"/>
              </w:rPr>
              <w:t>72</w:t>
            </w:r>
          </w:p>
        </w:tc>
      </w:tr>
      <w:tr w:rsidR="008E6281" w14:paraId="1596EA7C" w14:textId="77777777" w:rsidTr="00563FEB">
        <w:trPr>
          <w:trHeight w:val="567"/>
        </w:trPr>
        <w:tc>
          <w:tcPr>
            <w:tcW w:w="2364" w:type="dxa"/>
            <w:shd w:val="clear" w:color="auto" w:fill="F2F2F2" w:themeFill="background1" w:themeFillShade="F2"/>
            <w:vAlign w:val="center"/>
          </w:tcPr>
          <w:p w14:paraId="152B89C7" w14:textId="77777777" w:rsidR="008E6281" w:rsidRPr="008E6281" w:rsidRDefault="008E6281" w:rsidP="008E6281">
            <w:pPr>
              <w:rPr>
                <w:rFonts w:ascii="Calibri" w:hAnsi="Calibri" w:cs="Calibri"/>
                <w:color w:val="404040" w:themeColor="text1" w:themeTint="BF"/>
              </w:rPr>
            </w:pPr>
            <w:r w:rsidRPr="008E6281">
              <w:rPr>
                <w:rFonts w:ascii="Calibri" w:hAnsi="Calibri" w:cs="Calibri"/>
                <w:b/>
                <w:color w:val="404040" w:themeColor="text1" w:themeTint="BF"/>
              </w:rPr>
              <w:t>CURSO</w:t>
            </w:r>
          </w:p>
        </w:tc>
        <w:tc>
          <w:tcPr>
            <w:tcW w:w="3301" w:type="dxa"/>
            <w:vAlign w:val="center"/>
          </w:tcPr>
          <w:p w14:paraId="42515110" w14:textId="551F362B" w:rsidR="008E6281" w:rsidRPr="008E6281" w:rsidRDefault="00C371DB" w:rsidP="008E6281">
            <w:pPr>
              <w:rPr>
                <w:rFonts w:ascii="Calibri" w:hAnsi="Calibri" w:cs="Calibri"/>
                <w:color w:val="404040" w:themeColor="text1" w:themeTint="BF"/>
              </w:rPr>
            </w:pPr>
            <w:r>
              <w:rPr>
                <w:rFonts w:ascii="Calibri" w:hAnsi="Calibri" w:cs="Calibri"/>
                <w:color w:val="404040" w:themeColor="text1" w:themeTint="BF"/>
              </w:rPr>
              <w:t>Sociologia e política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49FAE60" w14:textId="77777777" w:rsidR="008E6281" w:rsidRPr="008E6281" w:rsidRDefault="008E6281" w:rsidP="008E6281">
            <w:pPr>
              <w:rPr>
                <w:rFonts w:ascii="Calibri" w:hAnsi="Calibri" w:cs="Calibri"/>
                <w:color w:val="404040" w:themeColor="text1" w:themeTint="BF"/>
              </w:rPr>
            </w:pPr>
            <w:r w:rsidRPr="008E6281">
              <w:rPr>
                <w:rFonts w:ascii="Calibri" w:hAnsi="Calibri" w:cs="Calibri"/>
                <w:b/>
                <w:color w:val="404040" w:themeColor="text1" w:themeTint="BF"/>
              </w:rPr>
              <w:t>SEMESTRE</w:t>
            </w:r>
          </w:p>
        </w:tc>
        <w:tc>
          <w:tcPr>
            <w:tcW w:w="1843" w:type="dxa"/>
            <w:vAlign w:val="center"/>
          </w:tcPr>
          <w:p w14:paraId="3CF1715E" w14:textId="4DD651D9" w:rsidR="008E6281" w:rsidRPr="008E6281" w:rsidRDefault="00C371DB" w:rsidP="008E6281">
            <w:pPr>
              <w:rPr>
                <w:rFonts w:ascii="Calibri" w:hAnsi="Calibri" w:cs="Calibri"/>
                <w:color w:val="404040" w:themeColor="text1" w:themeTint="BF"/>
              </w:rPr>
            </w:pPr>
            <w:r>
              <w:rPr>
                <w:rFonts w:ascii="Calibri" w:hAnsi="Calibri" w:cs="Calibri"/>
                <w:color w:val="404040" w:themeColor="text1" w:themeTint="BF"/>
              </w:rPr>
              <w:t>3</w:t>
            </w:r>
          </w:p>
        </w:tc>
      </w:tr>
      <w:tr w:rsidR="008E6281" w14:paraId="12396957" w14:textId="77777777" w:rsidTr="00563FEB">
        <w:trPr>
          <w:trHeight w:val="567"/>
        </w:trPr>
        <w:tc>
          <w:tcPr>
            <w:tcW w:w="2364" w:type="dxa"/>
            <w:shd w:val="clear" w:color="auto" w:fill="F2F2F2" w:themeFill="background1" w:themeFillShade="F2"/>
            <w:vAlign w:val="center"/>
          </w:tcPr>
          <w:p w14:paraId="59AE4786" w14:textId="77777777" w:rsidR="008E6281" w:rsidRPr="008E6281" w:rsidRDefault="008E6281" w:rsidP="008E6281">
            <w:pPr>
              <w:rPr>
                <w:rFonts w:ascii="Calibri" w:hAnsi="Calibri" w:cs="Calibri"/>
                <w:color w:val="404040" w:themeColor="text1" w:themeTint="BF"/>
              </w:rPr>
            </w:pPr>
            <w:r w:rsidRPr="008E6281">
              <w:rPr>
                <w:rFonts w:ascii="Calibri" w:hAnsi="Calibri" w:cs="Calibri"/>
                <w:b/>
                <w:color w:val="404040" w:themeColor="text1" w:themeTint="BF"/>
              </w:rPr>
              <w:t>PROFESSOR</w:t>
            </w:r>
          </w:p>
        </w:tc>
        <w:tc>
          <w:tcPr>
            <w:tcW w:w="3301" w:type="dxa"/>
            <w:vAlign w:val="center"/>
          </w:tcPr>
          <w:p w14:paraId="0DFACD87" w14:textId="3A2B686D" w:rsidR="008E6281" w:rsidRPr="008E6281" w:rsidRDefault="00C371DB" w:rsidP="008E6281">
            <w:pPr>
              <w:rPr>
                <w:rFonts w:ascii="Calibri" w:hAnsi="Calibri" w:cs="Calibri"/>
                <w:color w:val="404040" w:themeColor="text1" w:themeTint="BF"/>
              </w:rPr>
            </w:pPr>
            <w:r>
              <w:rPr>
                <w:rFonts w:ascii="Calibri" w:hAnsi="Calibri" w:cs="Calibri"/>
                <w:color w:val="404040" w:themeColor="text1" w:themeTint="BF"/>
              </w:rPr>
              <w:t xml:space="preserve">Stella Christina </w:t>
            </w:r>
            <w:proofErr w:type="spellStart"/>
            <w:r>
              <w:rPr>
                <w:rFonts w:ascii="Calibri" w:hAnsi="Calibri" w:cs="Calibri"/>
                <w:color w:val="404040" w:themeColor="text1" w:themeTint="BF"/>
              </w:rPr>
              <w:t>Schrijnemakeers</w:t>
            </w:r>
            <w:proofErr w:type="spellEnd"/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9AB7275" w14:textId="77777777" w:rsidR="008E6281" w:rsidRPr="008E6281" w:rsidRDefault="008E6281" w:rsidP="008E6281">
            <w:pPr>
              <w:rPr>
                <w:rFonts w:ascii="Calibri" w:hAnsi="Calibri" w:cs="Calibri"/>
                <w:color w:val="404040" w:themeColor="text1" w:themeTint="BF"/>
              </w:rPr>
            </w:pPr>
            <w:r w:rsidRPr="008E6281">
              <w:rPr>
                <w:rFonts w:ascii="Calibri" w:hAnsi="Calibri" w:cs="Calibri"/>
                <w:b/>
                <w:color w:val="404040" w:themeColor="text1" w:themeTint="BF"/>
              </w:rPr>
              <w:t>TITULAÇÃO</w:t>
            </w:r>
          </w:p>
        </w:tc>
        <w:tc>
          <w:tcPr>
            <w:tcW w:w="1843" w:type="dxa"/>
            <w:vAlign w:val="center"/>
          </w:tcPr>
          <w:p w14:paraId="7152D81B" w14:textId="63AE4EDB" w:rsidR="008E6281" w:rsidRPr="008E6281" w:rsidRDefault="001B69A5" w:rsidP="008E6281">
            <w:pPr>
              <w:rPr>
                <w:rFonts w:ascii="Calibri" w:hAnsi="Calibri" w:cs="Calibri"/>
                <w:color w:val="404040" w:themeColor="text1" w:themeTint="BF"/>
              </w:rPr>
            </w:pPr>
            <w:r>
              <w:rPr>
                <w:rFonts w:ascii="Calibri" w:hAnsi="Calibri" w:cs="Calibri"/>
                <w:color w:val="404040" w:themeColor="text1" w:themeTint="BF"/>
              </w:rPr>
              <w:t>D</w:t>
            </w:r>
            <w:r w:rsidR="00C371DB">
              <w:rPr>
                <w:rFonts w:ascii="Calibri" w:hAnsi="Calibri" w:cs="Calibri"/>
                <w:color w:val="404040" w:themeColor="text1" w:themeTint="BF"/>
              </w:rPr>
              <w:t>outora</w:t>
            </w:r>
          </w:p>
        </w:tc>
      </w:tr>
      <w:tr w:rsidR="008E6281" w14:paraId="4F032C75" w14:textId="77777777" w:rsidTr="00563FEB">
        <w:trPr>
          <w:trHeight w:val="567"/>
        </w:trPr>
        <w:tc>
          <w:tcPr>
            <w:tcW w:w="2364" w:type="dxa"/>
            <w:shd w:val="clear" w:color="auto" w:fill="F2F2F2" w:themeFill="background1" w:themeFillShade="F2"/>
            <w:vAlign w:val="center"/>
          </w:tcPr>
          <w:p w14:paraId="3F8AE6E1" w14:textId="77777777" w:rsidR="008E6281" w:rsidRPr="008E6281" w:rsidRDefault="008E6281" w:rsidP="008E6281">
            <w:pPr>
              <w:rPr>
                <w:rFonts w:ascii="Calibri" w:hAnsi="Calibri" w:cs="Calibri"/>
                <w:color w:val="404040" w:themeColor="text1" w:themeTint="BF"/>
              </w:rPr>
            </w:pPr>
            <w:r w:rsidRPr="008E6281">
              <w:rPr>
                <w:rFonts w:ascii="Calibri" w:hAnsi="Calibri" w:cs="Calibri"/>
                <w:b/>
                <w:color w:val="404040" w:themeColor="text1" w:themeTint="BF"/>
              </w:rPr>
              <w:t>CÓDIGO DA DISCIPLINA</w:t>
            </w:r>
          </w:p>
        </w:tc>
        <w:tc>
          <w:tcPr>
            <w:tcW w:w="3301" w:type="dxa"/>
            <w:vAlign w:val="center"/>
          </w:tcPr>
          <w:p w14:paraId="4EC80906" w14:textId="77777777" w:rsidR="008E6281" w:rsidRPr="008E6281" w:rsidRDefault="008E6281" w:rsidP="008E6281">
            <w:pPr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B0F095D" w14:textId="77777777" w:rsidR="008E6281" w:rsidRPr="008E6281" w:rsidRDefault="008E6281" w:rsidP="008E6281">
            <w:pPr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843" w:type="dxa"/>
            <w:vAlign w:val="center"/>
          </w:tcPr>
          <w:p w14:paraId="3AE71AFD" w14:textId="77777777" w:rsidR="008E6281" w:rsidRPr="008E6281" w:rsidRDefault="008E6281" w:rsidP="008E6281">
            <w:pPr>
              <w:rPr>
                <w:rFonts w:ascii="Calibri" w:hAnsi="Calibri" w:cs="Calibri"/>
                <w:color w:val="404040" w:themeColor="text1" w:themeTint="BF"/>
              </w:rPr>
            </w:pPr>
          </w:p>
        </w:tc>
      </w:tr>
    </w:tbl>
    <w:p w14:paraId="47CD6875" w14:textId="77777777" w:rsidR="008E6281" w:rsidRDefault="008E6281">
      <w:pPr>
        <w:jc w:val="both"/>
        <w:rPr>
          <w:rFonts w:ascii="Arial" w:hAnsi="Arial" w:cs="Arial"/>
          <w:color w:val="404040" w:themeColor="text1" w:themeTint="BF"/>
        </w:rPr>
      </w:pPr>
      <w:r>
        <w:rPr>
          <w:rFonts w:ascii="Calibri" w:hAnsi="Calibri" w:cs="Calibri"/>
          <w:noProof/>
          <w:color w:val="404040" w:themeColor="text1" w:themeTint="BF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82AB7" wp14:editId="108B627C">
                <wp:simplePos x="0" y="0"/>
                <wp:positionH relativeFrom="column">
                  <wp:posOffset>0</wp:posOffset>
                </wp:positionH>
                <wp:positionV relativeFrom="paragraph">
                  <wp:posOffset>97923</wp:posOffset>
                </wp:positionV>
                <wp:extent cx="5923129" cy="347241"/>
                <wp:effectExtent l="0" t="0" r="8255" b="889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1504DED1" w14:textId="77777777" w:rsidR="008E6281" w:rsidRPr="008E6281" w:rsidRDefault="008E6281" w:rsidP="008E628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</w:t>
                            </w: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OBJETIVOS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F82AB7" id="Caixa de Texto 4" o:spid="_x0000_s1027" type="#_x0000_t202" style="position:absolute;left:0;text-align:left;margin-left:0;margin-top:7.7pt;width:466.4pt;height:27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" fillcolor="#f2f2f2 [3052]" strokecolor="#272727 [2749]" strokeweight=".5pt">
                <v:textbox>
                  <w:txbxContent>
                    <w:p w14:paraId="1504DED1" w14:textId="77777777" w:rsidR="008E6281" w:rsidRPr="008E6281" w:rsidRDefault="008E6281" w:rsidP="008E6281">
                      <w:pP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</w:t>
                      </w: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OBJETIVOS</w:t>
                      </w:r>
                    </w:p>
                  </w:txbxContent>
                </v:textbox>
              </v:shape>
            </w:pict>
          </mc:Fallback>
        </mc:AlternateContent>
      </w:r>
    </w:p>
    <w:p w14:paraId="2E2D362F" w14:textId="77777777" w:rsidR="00876EDD" w:rsidRPr="008E6281" w:rsidRDefault="00876EDD">
      <w:pPr>
        <w:jc w:val="both"/>
        <w:rPr>
          <w:rFonts w:ascii="Arial" w:hAnsi="Arial" w:cs="Arial"/>
          <w:color w:val="404040" w:themeColor="text1" w:themeTint="BF"/>
        </w:rPr>
      </w:pPr>
    </w:p>
    <w:p w14:paraId="17846F36" w14:textId="77777777" w:rsidR="0079202C" w:rsidRPr="008E6281" w:rsidRDefault="0079202C">
      <w:pPr>
        <w:jc w:val="both"/>
        <w:rPr>
          <w:rFonts w:ascii="Arial" w:hAnsi="Arial" w:cs="Arial"/>
          <w:color w:val="404040" w:themeColor="text1" w:themeTint="BF"/>
        </w:rPr>
      </w:pPr>
    </w:p>
    <w:p w14:paraId="4EAB1EB1" w14:textId="77777777" w:rsidR="005C7D5D" w:rsidRPr="008E6281" w:rsidRDefault="005C7D5D">
      <w:pPr>
        <w:pStyle w:val="Textodecomentrio"/>
        <w:rPr>
          <w:rFonts w:ascii="Arial" w:hAnsi="Arial" w:cs="Arial"/>
          <w:color w:val="404040" w:themeColor="text1" w:themeTint="BF"/>
        </w:rPr>
      </w:pPr>
    </w:p>
    <w:p w14:paraId="67BFF523" w14:textId="77777777" w:rsidR="001B69A5" w:rsidRDefault="005C7D5D" w:rsidP="006A5D12">
      <w:pPr>
        <w:pStyle w:val="Textodecomentrio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8E6281">
        <w:rPr>
          <w:rFonts w:asciiTheme="minorHAnsi" w:hAnsiTheme="minorHAnsi" w:cstheme="minorHAnsi"/>
          <w:b/>
          <w:bCs/>
          <w:color w:val="404040" w:themeColor="text1" w:themeTint="BF"/>
        </w:rPr>
        <w:t>GERAL</w:t>
      </w:r>
      <w:r w:rsidR="003751E8">
        <w:rPr>
          <w:rFonts w:asciiTheme="minorHAnsi" w:hAnsiTheme="minorHAnsi" w:cstheme="minorHAnsi"/>
          <w:b/>
          <w:bCs/>
          <w:color w:val="404040" w:themeColor="text1" w:themeTint="BF"/>
        </w:rPr>
        <w:t xml:space="preserve"> </w:t>
      </w:r>
    </w:p>
    <w:p w14:paraId="1DB136A6" w14:textId="77777777" w:rsidR="001B69A5" w:rsidRDefault="001B69A5" w:rsidP="006A5D12">
      <w:pPr>
        <w:pStyle w:val="Textodecomentrio"/>
        <w:rPr>
          <w:rFonts w:asciiTheme="minorHAnsi" w:hAnsiTheme="minorHAnsi" w:cstheme="minorHAnsi"/>
          <w:b/>
          <w:bCs/>
          <w:color w:val="404040" w:themeColor="text1" w:themeTint="BF"/>
        </w:rPr>
      </w:pPr>
    </w:p>
    <w:p w14:paraId="15C54F5C" w14:textId="03DE5FAC" w:rsidR="005D1BE2" w:rsidRPr="001B69A5" w:rsidRDefault="003751E8" w:rsidP="001B69A5">
      <w:pPr>
        <w:pStyle w:val="Textodecomentrio"/>
        <w:jc w:val="both"/>
        <w:rPr>
          <w:rFonts w:asciiTheme="minorHAnsi" w:hAnsiTheme="minorHAnsi" w:cstheme="minorHAnsi"/>
          <w:color w:val="404040" w:themeColor="text1" w:themeTint="BF"/>
        </w:rPr>
      </w:pPr>
      <w:r w:rsidRPr="001B69A5">
        <w:rPr>
          <w:rFonts w:asciiTheme="minorHAnsi" w:hAnsiTheme="minorHAnsi" w:cstheme="minorHAnsi"/>
          <w:color w:val="404040" w:themeColor="text1" w:themeTint="BF"/>
        </w:rPr>
        <w:t xml:space="preserve">O objetivo geral da disciplina é despertar no aluno a consciência de que tudo o que é produzido pelos seres humanos é passível de ser usado pela </w:t>
      </w:r>
      <w:r w:rsidR="001B69A5">
        <w:rPr>
          <w:rFonts w:asciiTheme="minorHAnsi" w:hAnsiTheme="minorHAnsi" w:cstheme="minorHAnsi"/>
          <w:color w:val="404040" w:themeColor="text1" w:themeTint="BF"/>
        </w:rPr>
        <w:t>A</w:t>
      </w:r>
      <w:r w:rsidRPr="001B69A5">
        <w:rPr>
          <w:rFonts w:asciiTheme="minorHAnsi" w:hAnsiTheme="minorHAnsi" w:cstheme="minorHAnsi"/>
          <w:color w:val="404040" w:themeColor="text1" w:themeTint="BF"/>
        </w:rPr>
        <w:t xml:space="preserve">ntropologia, Sociologia e </w:t>
      </w:r>
      <w:r w:rsidR="001B69A5">
        <w:rPr>
          <w:rFonts w:asciiTheme="minorHAnsi" w:hAnsiTheme="minorHAnsi" w:cstheme="minorHAnsi"/>
          <w:color w:val="404040" w:themeColor="text1" w:themeTint="BF"/>
        </w:rPr>
        <w:t>C</w:t>
      </w:r>
      <w:r w:rsidRPr="001B69A5">
        <w:rPr>
          <w:rFonts w:asciiTheme="minorHAnsi" w:hAnsiTheme="minorHAnsi" w:cstheme="minorHAnsi"/>
          <w:color w:val="404040" w:themeColor="text1" w:themeTint="BF"/>
        </w:rPr>
        <w:t xml:space="preserve">iência Política para entender as relações sociais e dessa forma </w:t>
      </w:r>
      <w:r w:rsidR="001B69A5" w:rsidRPr="001B69A5">
        <w:rPr>
          <w:rFonts w:asciiTheme="minorHAnsi" w:hAnsiTheme="minorHAnsi" w:cstheme="minorHAnsi"/>
          <w:color w:val="404040" w:themeColor="text1" w:themeTint="BF"/>
        </w:rPr>
        <w:t>torná-los</w:t>
      </w:r>
      <w:r w:rsidRPr="001B69A5">
        <w:rPr>
          <w:rFonts w:asciiTheme="minorHAnsi" w:hAnsiTheme="minorHAnsi" w:cstheme="minorHAnsi"/>
          <w:color w:val="404040" w:themeColor="text1" w:themeTint="BF"/>
        </w:rPr>
        <w:t xml:space="preserve"> sensíveis ao mundo que os rodeia.</w:t>
      </w:r>
    </w:p>
    <w:p w14:paraId="4D8234D8" w14:textId="77777777" w:rsidR="008E6281" w:rsidRPr="008E6281" w:rsidRDefault="008E6281" w:rsidP="006A5D12">
      <w:pPr>
        <w:pStyle w:val="Textodecomentrio"/>
        <w:rPr>
          <w:rFonts w:asciiTheme="minorHAnsi" w:hAnsiTheme="minorHAnsi" w:cstheme="minorHAnsi"/>
          <w:color w:val="404040" w:themeColor="text1" w:themeTint="BF"/>
        </w:rPr>
      </w:pPr>
    </w:p>
    <w:p w14:paraId="2B62887A" w14:textId="76A74AC7" w:rsidR="005C7D5D" w:rsidRDefault="005C7D5D">
      <w:pPr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8E6281">
        <w:rPr>
          <w:rFonts w:asciiTheme="minorHAnsi" w:hAnsiTheme="minorHAnsi" w:cstheme="minorHAnsi"/>
          <w:b/>
          <w:bCs/>
          <w:color w:val="404040" w:themeColor="text1" w:themeTint="BF"/>
        </w:rPr>
        <w:t>ESPECÍFICOS</w:t>
      </w:r>
    </w:p>
    <w:p w14:paraId="0AECBA6B" w14:textId="21BDBCA6" w:rsidR="003751E8" w:rsidRPr="001B69A5" w:rsidRDefault="003751E8" w:rsidP="001B69A5">
      <w:pPr>
        <w:pStyle w:val="PargrafodaLista"/>
        <w:numPr>
          <w:ilvl w:val="0"/>
          <w:numId w:val="14"/>
        </w:numPr>
        <w:jc w:val="both"/>
        <w:rPr>
          <w:rFonts w:asciiTheme="minorHAnsi" w:hAnsiTheme="minorHAnsi" w:cstheme="minorHAnsi"/>
          <w:color w:val="404040" w:themeColor="text1" w:themeTint="BF"/>
        </w:rPr>
      </w:pPr>
      <w:r w:rsidRPr="001B69A5">
        <w:rPr>
          <w:rFonts w:asciiTheme="minorHAnsi" w:hAnsiTheme="minorHAnsi" w:cstheme="minorHAnsi"/>
          <w:color w:val="404040" w:themeColor="text1" w:themeTint="BF"/>
        </w:rPr>
        <w:t>Apresentar aos alunos tanto questões que envolvam objetos extraordinários como o gênio, como a vida cotidiana ordinária.</w:t>
      </w:r>
    </w:p>
    <w:p w14:paraId="6F23E953" w14:textId="06FAE4BB" w:rsidR="003751E8" w:rsidRPr="001B69A5" w:rsidRDefault="003751E8" w:rsidP="001B69A5">
      <w:pPr>
        <w:pStyle w:val="PargrafodaLista"/>
        <w:numPr>
          <w:ilvl w:val="0"/>
          <w:numId w:val="14"/>
        </w:numPr>
        <w:jc w:val="both"/>
        <w:rPr>
          <w:rFonts w:asciiTheme="minorHAnsi" w:hAnsiTheme="minorHAnsi" w:cstheme="minorHAnsi"/>
          <w:color w:val="404040" w:themeColor="text1" w:themeTint="BF"/>
        </w:rPr>
      </w:pPr>
      <w:r w:rsidRPr="001B69A5">
        <w:rPr>
          <w:rFonts w:asciiTheme="minorHAnsi" w:hAnsiTheme="minorHAnsi" w:cstheme="minorHAnsi"/>
          <w:color w:val="404040" w:themeColor="text1" w:themeTint="BF"/>
        </w:rPr>
        <w:t>Discutir o papel da memória na análise das relações sociais e o caráter social da memória.</w:t>
      </w:r>
    </w:p>
    <w:p w14:paraId="622584CA" w14:textId="66F3305C" w:rsidR="003751E8" w:rsidRPr="001B69A5" w:rsidRDefault="003751E8" w:rsidP="001B69A5">
      <w:pPr>
        <w:pStyle w:val="PargrafodaLista"/>
        <w:numPr>
          <w:ilvl w:val="0"/>
          <w:numId w:val="14"/>
        </w:numPr>
        <w:jc w:val="both"/>
        <w:rPr>
          <w:rFonts w:asciiTheme="minorHAnsi" w:hAnsiTheme="minorHAnsi" w:cstheme="minorHAnsi"/>
          <w:color w:val="404040" w:themeColor="text1" w:themeTint="BF"/>
        </w:rPr>
      </w:pPr>
      <w:r w:rsidRPr="001B69A5">
        <w:rPr>
          <w:rFonts w:asciiTheme="minorHAnsi" w:hAnsiTheme="minorHAnsi" w:cstheme="minorHAnsi"/>
          <w:color w:val="404040" w:themeColor="text1" w:themeTint="BF"/>
        </w:rPr>
        <w:t xml:space="preserve">Mostrar o consumo como cultura material e o seu papel na produção das </w:t>
      </w:r>
      <w:r w:rsidR="001B69A5" w:rsidRPr="001B69A5">
        <w:rPr>
          <w:rFonts w:asciiTheme="minorHAnsi" w:hAnsiTheme="minorHAnsi" w:cstheme="minorHAnsi"/>
          <w:color w:val="404040" w:themeColor="text1" w:themeTint="BF"/>
        </w:rPr>
        <w:t>identidades.</w:t>
      </w:r>
    </w:p>
    <w:p w14:paraId="5B0022C4" w14:textId="4D9DF6B5" w:rsidR="003751E8" w:rsidRPr="001B69A5" w:rsidRDefault="003751E8" w:rsidP="001B69A5">
      <w:pPr>
        <w:pStyle w:val="PargrafodaLista"/>
        <w:numPr>
          <w:ilvl w:val="0"/>
          <w:numId w:val="14"/>
        </w:numPr>
        <w:jc w:val="both"/>
        <w:rPr>
          <w:rFonts w:asciiTheme="minorHAnsi" w:hAnsiTheme="minorHAnsi" w:cstheme="minorHAnsi"/>
          <w:color w:val="404040" w:themeColor="text1" w:themeTint="BF"/>
        </w:rPr>
      </w:pPr>
      <w:r w:rsidRPr="001B69A5">
        <w:rPr>
          <w:rFonts w:asciiTheme="minorHAnsi" w:hAnsiTheme="minorHAnsi" w:cstheme="minorHAnsi"/>
          <w:color w:val="404040" w:themeColor="text1" w:themeTint="BF"/>
        </w:rPr>
        <w:t>Valorizar a observação dos pequenos fatos e acontecimentos cotidianos como potencialmente reveladores de processos, tensões e estruturas sociais mais amplas.</w:t>
      </w:r>
    </w:p>
    <w:p w14:paraId="400E69E0" w14:textId="166BF41A" w:rsidR="003751E8" w:rsidRPr="001B69A5" w:rsidRDefault="003751E8" w:rsidP="001B69A5">
      <w:pPr>
        <w:pStyle w:val="PargrafodaLista"/>
        <w:numPr>
          <w:ilvl w:val="0"/>
          <w:numId w:val="14"/>
        </w:numPr>
        <w:jc w:val="both"/>
        <w:rPr>
          <w:rFonts w:asciiTheme="minorHAnsi" w:hAnsiTheme="minorHAnsi" w:cstheme="minorHAnsi"/>
          <w:color w:val="404040" w:themeColor="text1" w:themeTint="BF"/>
        </w:rPr>
      </w:pPr>
      <w:r w:rsidRPr="001B69A5">
        <w:rPr>
          <w:rFonts w:asciiTheme="minorHAnsi" w:hAnsiTheme="minorHAnsi" w:cstheme="minorHAnsi"/>
          <w:color w:val="404040" w:themeColor="text1" w:themeTint="BF"/>
        </w:rPr>
        <w:t xml:space="preserve">Refletir sobre a </w:t>
      </w:r>
      <w:r w:rsidR="001B69A5" w:rsidRPr="001B69A5">
        <w:rPr>
          <w:rFonts w:asciiTheme="minorHAnsi" w:hAnsiTheme="minorHAnsi" w:cstheme="minorHAnsi"/>
          <w:color w:val="404040" w:themeColor="text1" w:themeTint="BF"/>
        </w:rPr>
        <w:t>fotografia</w:t>
      </w:r>
      <w:r w:rsidR="001B69A5">
        <w:rPr>
          <w:rFonts w:asciiTheme="minorHAnsi" w:hAnsiTheme="minorHAnsi" w:cstheme="minorHAnsi"/>
          <w:color w:val="404040" w:themeColor="text1" w:themeTint="BF"/>
        </w:rPr>
        <w:t xml:space="preserve"> e o seu p</w:t>
      </w:r>
      <w:r w:rsidRPr="001B69A5">
        <w:rPr>
          <w:rFonts w:asciiTheme="minorHAnsi" w:hAnsiTheme="minorHAnsi" w:cstheme="minorHAnsi"/>
          <w:color w:val="404040" w:themeColor="text1" w:themeTint="BF"/>
        </w:rPr>
        <w:t xml:space="preserve">otencial e </w:t>
      </w:r>
      <w:r w:rsidR="001B69A5">
        <w:rPr>
          <w:rFonts w:asciiTheme="minorHAnsi" w:hAnsiTheme="minorHAnsi" w:cstheme="minorHAnsi"/>
          <w:color w:val="404040" w:themeColor="text1" w:themeTint="BF"/>
        </w:rPr>
        <w:t xml:space="preserve">de </w:t>
      </w:r>
      <w:r w:rsidRPr="001B69A5">
        <w:rPr>
          <w:rFonts w:asciiTheme="minorHAnsi" w:hAnsiTheme="minorHAnsi" w:cstheme="minorHAnsi"/>
          <w:color w:val="404040" w:themeColor="text1" w:themeTint="BF"/>
        </w:rPr>
        <w:t xml:space="preserve">outras imagens nas análises de relações </w:t>
      </w:r>
      <w:r w:rsidR="001B69A5" w:rsidRPr="001B69A5">
        <w:rPr>
          <w:rFonts w:asciiTheme="minorHAnsi" w:hAnsiTheme="minorHAnsi" w:cstheme="minorHAnsi"/>
          <w:color w:val="404040" w:themeColor="text1" w:themeTint="BF"/>
        </w:rPr>
        <w:t>sociais</w:t>
      </w:r>
      <w:r w:rsidRPr="001B69A5">
        <w:rPr>
          <w:rFonts w:asciiTheme="minorHAnsi" w:hAnsiTheme="minorHAnsi" w:cstheme="minorHAnsi"/>
          <w:color w:val="404040" w:themeColor="text1" w:themeTint="BF"/>
        </w:rPr>
        <w:t xml:space="preserve">. </w:t>
      </w:r>
    </w:p>
    <w:p w14:paraId="10FC6240" w14:textId="1AF2696E" w:rsidR="003751E8" w:rsidRPr="001B69A5" w:rsidRDefault="003751E8" w:rsidP="001B69A5">
      <w:pPr>
        <w:pStyle w:val="PargrafodaLista"/>
        <w:numPr>
          <w:ilvl w:val="0"/>
          <w:numId w:val="14"/>
        </w:numPr>
        <w:jc w:val="both"/>
        <w:rPr>
          <w:rFonts w:asciiTheme="minorHAnsi" w:hAnsiTheme="minorHAnsi" w:cstheme="minorHAnsi"/>
          <w:color w:val="404040" w:themeColor="text1" w:themeTint="BF"/>
        </w:rPr>
      </w:pPr>
      <w:r w:rsidRPr="001B69A5">
        <w:rPr>
          <w:rFonts w:asciiTheme="minorHAnsi" w:hAnsiTheme="minorHAnsi" w:cstheme="minorHAnsi"/>
          <w:color w:val="404040" w:themeColor="text1" w:themeTint="BF"/>
        </w:rPr>
        <w:t xml:space="preserve">Compreender o </w:t>
      </w:r>
      <w:r w:rsidR="00A56585" w:rsidRPr="001B69A5">
        <w:rPr>
          <w:rFonts w:asciiTheme="minorHAnsi" w:hAnsiTheme="minorHAnsi" w:cstheme="minorHAnsi"/>
          <w:color w:val="404040" w:themeColor="text1" w:themeTint="BF"/>
        </w:rPr>
        <w:t>caráter social, histórico e construído de toda a imagem.</w:t>
      </w:r>
    </w:p>
    <w:p w14:paraId="60C36658" w14:textId="2C2E6158" w:rsidR="00A56585" w:rsidRPr="001B69A5" w:rsidRDefault="00A56585" w:rsidP="001B69A5">
      <w:pPr>
        <w:pStyle w:val="PargrafodaLista"/>
        <w:numPr>
          <w:ilvl w:val="0"/>
          <w:numId w:val="14"/>
        </w:numPr>
        <w:jc w:val="both"/>
        <w:rPr>
          <w:rFonts w:asciiTheme="minorHAnsi" w:hAnsiTheme="minorHAnsi" w:cstheme="minorHAnsi"/>
          <w:color w:val="404040" w:themeColor="text1" w:themeTint="BF"/>
        </w:rPr>
      </w:pPr>
      <w:r w:rsidRPr="001B69A5">
        <w:rPr>
          <w:rFonts w:asciiTheme="minorHAnsi" w:hAnsiTheme="minorHAnsi" w:cstheme="minorHAnsi"/>
          <w:color w:val="404040" w:themeColor="text1" w:themeTint="BF"/>
        </w:rPr>
        <w:t>Entender a importância da análise das redes sociais e tudo o que é digital para compreender as ações na contemporaneidade.</w:t>
      </w:r>
    </w:p>
    <w:p w14:paraId="58C63480" w14:textId="77777777" w:rsidR="006A5D12" w:rsidRDefault="006A5D12">
      <w:pPr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6D8F3D5" w14:textId="77777777" w:rsidR="008E6281" w:rsidRDefault="008E6281">
      <w:pPr>
        <w:jc w:val="both"/>
        <w:rPr>
          <w:rFonts w:ascii="Arial" w:hAnsi="Arial" w:cs="Arial"/>
          <w:b/>
          <w:bCs/>
          <w:color w:val="404040" w:themeColor="text1" w:themeTint="BF"/>
        </w:rPr>
      </w:pPr>
      <w:r>
        <w:rPr>
          <w:rFonts w:ascii="Calibri" w:hAnsi="Calibri" w:cs="Calibri"/>
          <w:noProof/>
          <w:color w:val="404040" w:themeColor="text1" w:themeTint="BF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DE4C5" wp14:editId="1D4E3C79">
                <wp:simplePos x="0" y="0"/>
                <wp:positionH relativeFrom="column">
                  <wp:posOffset>-265</wp:posOffset>
                </wp:positionH>
                <wp:positionV relativeFrom="paragraph">
                  <wp:posOffset>99174</wp:posOffset>
                </wp:positionV>
                <wp:extent cx="5923129" cy="347241"/>
                <wp:effectExtent l="0" t="0" r="8255" b="889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3E56B72B" w14:textId="77777777" w:rsidR="008E6281" w:rsidRPr="008E6281" w:rsidRDefault="008E6281" w:rsidP="008E628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II</w:t>
                            </w: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EMENTA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4DE4C5" id="Caixa de Texto 5" o:spid="_x0000_s1028" type="#_x0000_t202" style="position:absolute;left:0;text-align:left;margin-left:0;margin-top:7.8pt;width:466.4pt;height:27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" fillcolor="#f2f2f2 [3052]" strokecolor="#272727 [2749]" strokeweight=".5pt">
                <v:textbox>
                  <w:txbxContent>
                    <w:p w14:paraId="3E56B72B" w14:textId="77777777" w:rsidR="008E6281" w:rsidRPr="008E6281" w:rsidRDefault="008E6281" w:rsidP="008E6281">
                      <w:pP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II</w:t>
                      </w: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EMENTA</w:t>
                      </w:r>
                    </w:p>
                  </w:txbxContent>
                </v:textbox>
              </v:shape>
            </w:pict>
          </mc:Fallback>
        </mc:AlternateContent>
      </w:r>
    </w:p>
    <w:p w14:paraId="0C0F0A59" w14:textId="77777777" w:rsidR="008E6281" w:rsidRDefault="008E6281">
      <w:pPr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80CB540" w14:textId="77777777" w:rsidR="008E6281" w:rsidRDefault="008E6281">
      <w:pPr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5A922593" w14:textId="77777777" w:rsidR="008E6281" w:rsidRDefault="008E6281">
      <w:pPr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3B863A0" w14:textId="4D20CA25" w:rsidR="008E6281" w:rsidRPr="001B69A5" w:rsidRDefault="00347EBC">
      <w:pPr>
        <w:jc w:val="both"/>
        <w:rPr>
          <w:rFonts w:ascii="Calibri" w:hAnsi="Calibri" w:cs="Calibri"/>
          <w:b/>
          <w:bCs/>
          <w:color w:val="404040" w:themeColor="text1" w:themeTint="BF"/>
          <w:sz w:val="22"/>
          <w:szCs w:val="22"/>
        </w:rPr>
      </w:pPr>
      <w:r w:rsidRPr="001B69A5">
        <w:rPr>
          <w:rFonts w:ascii="Calibri" w:hAnsi="Calibri" w:cs="Calibri"/>
          <w:color w:val="000000"/>
          <w:shd w:val="clear" w:color="auto" w:fill="FFFFFF"/>
        </w:rPr>
        <w:t>A manifestação da vida social pode ser compreendida por meio de múltiplos objetos e chaves interpretativas. Tudo o que é produzido socialmente permite compreender as relações sociais, </w:t>
      </w:r>
      <w:r w:rsidRPr="001B69A5">
        <w:rPr>
          <w:rFonts w:ascii="Calibri" w:hAnsi="Calibri" w:cs="Calibri"/>
          <w:color w:val="222222"/>
          <w:shd w:val="clear" w:color="auto" w:fill="FFFFFF"/>
        </w:rPr>
        <w:t>suas</w:t>
      </w:r>
      <w:r w:rsidRPr="001B69A5">
        <w:rPr>
          <w:rFonts w:ascii="Calibri" w:hAnsi="Calibri" w:cs="Calibri"/>
          <w:color w:val="000000"/>
          <w:shd w:val="clear" w:color="auto" w:fill="FFFFFF"/>
        </w:rPr>
        <w:t xml:space="preserve"> tensões e manifestações. Partindo desse princípio, a disciplina desenvolve a sensibilidade e capacidade de análise das diversas manifestações da vida </w:t>
      </w:r>
      <w:r w:rsidRPr="001B69A5">
        <w:rPr>
          <w:rFonts w:ascii="Calibri" w:hAnsi="Calibri" w:cs="Calibri"/>
          <w:color w:val="000000"/>
          <w:shd w:val="clear" w:color="auto" w:fill="FFFFFF"/>
        </w:rPr>
        <w:lastRenderedPageBreak/>
        <w:t>social, tanto na cultura material como imaterial, da vida cotidiana, da arte, daquilo que é ordinário e extraordinário, dos objetos cotidianos, das imagens paradas (fotografia) ou em movimento (dos filmes), e o mundo digital.</w:t>
      </w:r>
    </w:p>
    <w:p w14:paraId="43D2C831" w14:textId="77777777" w:rsidR="008E6281" w:rsidRDefault="008E6281">
      <w:pPr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856DC31" w14:textId="77777777" w:rsidR="008E6281" w:rsidRDefault="008E6281">
      <w:pPr>
        <w:jc w:val="both"/>
        <w:rPr>
          <w:rFonts w:ascii="Arial" w:hAnsi="Arial" w:cs="Arial"/>
          <w:b/>
          <w:bCs/>
          <w:color w:val="404040" w:themeColor="text1" w:themeTint="BF"/>
        </w:rPr>
      </w:pPr>
      <w:r>
        <w:rPr>
          <w:rFonts w:ascii="Calibri" w:hAnsi="Calibri" w:cs="Calibri"/>
          <w:noProof/>
          <w:color w:val="404040" w:themeColor="text1" w:themeTint="BF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72BECE" wp14:editId="160EBE4E">
                <wp:simplePos x="0" y="0"/>
                <wp:positionH relativeFrom="column">
                  <wp:posOffset>-265</wp:posOffset>
                </wp:positionH>
                <wp:positionV relativeFrom="paragraph">
                  <wp:posOffset>95316</wp:posOffset>
                </wp:positionV>
                <wp:extent cx="5923129" cy="347241"/>
                <wp:effectExtent l="0" t="0" r="8255" b="889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4C068A79" w14:textId="77777777" w:rsidR="008E6281" w:rsidRPr="008E6281" w:rsidRDefault="008E6281" w:rsidP="008E628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IV. CONTEÚDO SELECIONADO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72BECE" id="Caixa de Texto 6" o:spid="_x0000_s1029" type="#_x0000_t202" style="position:absolute;left:0;text-align:left;margin-left:0;margin-top:7.5pt;width:466.4pt;height:27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" fillcolor="#f2f2f2 [3052]" strokecolor="#272727 [2749]" strokeweight=".5pt">
                <v:textbox>
                  <w:txbxContent>
                    <w:p w14:paraId="4C068A79" w14:textId="77777777" w:rsidR="008E6281" w:rsidRPr="008E6281" w:rsidRDefault="008E6281" w:rsidP="008E6281">
                      <w:pP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IV. CONTEÚDO SELECIONADO</w:t>
                      </w:r>
                    </w:p>
                  </w:txbxContent>
                </v:textbox>
              </v:shape>
            </w:pict>
          </mc:Fallback>
        </mc:AlternateContent>
      </w:r>
    </w:p>
    <w:p w14:paraId="0749F5DB" w14:textId="77777777" w:rsidR="008E6281" w:rsidRDefault="008E6281">
      <w:pPr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B6992EC" w14:textId="77777777" w:rsidR="008E6281" w:rsidRPr="008E6281" w:rsidRDefault="008E6281">
      <w:pPr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5C3642B2" w14:textId="77777777" w:rsidR="005C7D5D" w:rsidRPr="008E6281" w:rsidRDefault="005C7D5D">
      <w:pPr>
        <w:rPr>
          <w:rFonts w:ascii="Arial" w:hAnsi="Arial" w:cs="Arial"/>
          <w:color w:val="404040" w:themeColor="text1" w:themeTint="BF"/>
        </w:rPr>
      </w:pPr>
    </w:p>
    <w:p w14:paraId="28A99423" w14:textId="35BDE4DB" w:rsidR="005C70B5" w:rsidRPr="001B69A5" w:rsidRDefault="00235549" w:rsidP="00235549">
      <w:pPr>
        <w:pStyle w:val="PargrafodaLista"/>
        <w:numPr>
          <w:ilvl w:val="0"/>
          <w:numId w:val="12"/>
        </w:numPr>
        <w:jc w:val="both"/>
        <w:rPr>
          <w:rFonts w:ascii="Calibri" w:hAnsi="Calibri" w:cs="Calibri"/>
          <w:color w:val="404040" w:themeColor="text1" w:themeTint="BF"/>
        </w:rPr>
      </w:pPr>
      <w:r w:rsidRPr="001B69A5">
        <w:rPr>
          <w:rFonts w:ascii="Calibri" w:hAnsi="Calibri" w:cs="Calibri"/>
          <w:color w:val="404040" w:themeColor="text1" w:themeTint="BF"/>
        </w:rPr>
        <w:t>O social em perspectiva</w:t>
      </w:r>
      <w:r w:rsidR="00C878FB" w:rsidRPr="001B69A5">
        <w:rPr>
          <w:rFonts w:ascii="Calibri" w:hAnsi="Calibri" w:cs="Calibri"/>
          <w:color w:val="404040" w:themeColor="text1" w:themeTint="BF"/>
        </w:rPr>
        <w:t>: a imaginação sociológica</w:t>
      </w:r>
    </w:p>
    <w:p w14:paraId="2D75073E" w14:textId="48618B87" w:rsidR="00C878FB" w:rsidRPr="001B69A5" w:rsidRDefault="00372D7B" w:rsidP="00235549">
      <w:pPr>
        <w:pStyle w:val="PargrafodaLista"/>
        <w:numPr>
          <w:ilvl w:val="0"/>
          <w:numId w:val="12"/>
        </w:numPr>
        <w:jc w:val="both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>A memória como construção</w:t>
      </w:r>
    </w:p>
    <w:p w14:paraId="37282C84" w14:textId="4741415A" w:rsidR="00235549" w:rsidRPr="001B69A5" w:rsidRDefault="00235549" w:rsidP="00235549">
      <w:pPr>
        <w:pStyle w:val="PargrafodaLista"/>
        <w:numPr>
          <w:ilvl w:val="0"/>
          <w:numId w:val="12"/>
        </w:numPr>
        <w:jc w:val="both"/>
        <w:rPr>
          <w:rFonts w:ascii="Calibri" w:hAnsi="Calibri" w:cs="Calibri"/>
          <w:color w:val="404040" w:themeColor="text1" w:themeTint="BF"/>
        </w:rPr>
      </w:pPr>
      <w:r w:rsidRPr="001B69A5">
        <w:rPr>
          <w:rFonts w:ascii="Calibri" w:hAnsi="Calibri" w:cs="Calibri"/>
          <w:color w:val="404040" w:themeColor="text1" w:themeTint="BF"/>
        </w:rPr>
        <w:t xml:space="preserve">Como observar o senso comum </w:t>
      </w:r>
    </w:p>
    <w:p w14:paraId="4C51D0B3" w14:textId="5CEFCD4F" w:rsidR="00235549" w:rsidRPr="001B69A5" w:rsidRDefault="00C878FB" w:rsidP="00235549">
      <w:pPr>
        <w:pStyle w:val="PargrafodaLista"/>
        <w:numPr>
          <w:ilvl w:val="0"/>
          <w:numId w:val="12"/>
        </w:numPr>
        <w:jc w:val="both"/>
        <w:rPr>
          <w:rFonts w:ascii="Calibri" w:hAnsi="Calibri" w:cs="Calibri"/>
          <w:color w:val="404040" w:themeColor="text1" w:themeTint="BF"/>
        </w:rPr>
      </w:pPr>
      <w:r w:rsidRPr="001B69A5">
        <w:rPr>
          <w:rFonts w:ascii="Calibri" w:hAnsi="Calibri" w:cs="Calibri"/>
          <w:color w:val="404040" w:themeColor="text1" w:themeTint="BF"/>
        </w:rPr>
        <w:t xml:space="preserve">Uma análise do ordinário: </w:t>
      </w:r>
      <w:r w:rsidR="00235549" w:rsidRPr="001B69A5">
        <w:rPr>
          <w:rFonts w:ascii="Calibri" w:hAnsi="Calibri" w:cs="Calibri"/>
          <w:color w:val="404040" w:themeColor="text1" w:themeTint="BF"/>
        </w:rPr>
        <w:t xml:space="preserve">Uma </w:t>
      </w:r>
      <w:r w:rsidRPr="001B69A5">
        <w:rPr>
          <w:rFonts w:ascii="Calibri" w:hAnsi="Calibri" w:cs="Calibri"/>
          <w:color w:val="404040" w:themeColor="text1" w:themeTint="BF"/>
        </w:rPr>
        <w:t>sociologia do cotidiano</w:t>
      </w:r>
    </w:p>
    <w:p w14:paraId="6E2688D2" w14:textId="533016B9" w:rsidR="00235549" w:rsidRPr="001B69A5" w:rsidRDefault="00235549" w:rsidP="00235549">
      <w:pPr>
        <w:pStyle w:val="PargrafodaLista"/>
        <w:numPr>
          <w:ilvl w:val="0"/>
          <w:numId w:val="12"/>
        </w:numPr>
        <w:jc w:val="both"/>
        <w:rPr>
          <w:rFonts w:ascii="Calibri" w:hAnsi="Calibri" w:cs="Calibri"/>
          <w:color w:val="404040" w:themeColor="text1" w:themeTint="BF"/>
        </w:rPr>
      </w:pPr>
      <w:r w:rsidRPr="001B69A5">
        <w:rPr>
          <w:rFonts w:ascii="Calibri" w:hAnsi="Calibri" w:cs="Calibri"/>
          <w:color w:val="404040" w:themeColor="text1" w:themeTint="BF"/>
        </w:rPr>
        <w:t>O extraordinário: a análise do gênio</w:t>
      </w:r>
    </w:p>
    <w:p w14:paraId="76E48B46" w14:textId="058421CA" w:rsidR="00235549" w:rsidRPr="001B69A5" w:rsidRDefault="00C878FB" w:rsidP="00235549">
      <w:pPr>
        <w:pStyle w:val="PargrafodaLista"/>
        <w:numPr>
          <w:ilvl w:val="0"/>
          <w:numId w:val="12"/>
        </w:numPr>
        <w:jc w:val="both"/>
        <w:rPr>
          <w:rFonts w:ascii="Calibri" w:hAnsi="Calibri" w:cs="Calibri"/>
          <w:color w:val="404040" w:themeColor="text1" w:themeTint="BF"/>
        </w:rPr>
      </w:pPr>
      <w:r w:rsidRPr="001B69A5">
        <w:rPr>
          <w:rFonts w:ascii="Calibri" w:hAnsi="Calibri" w:cs="Calibri"/>
          <w:color w:val="404040" w:themeColor="text1" w:themeTint="BF"/>
        </w:rPr>
        <w:t>O objeto e as pessoas: Uso e análise da cultura material, consumo como cultura material</w:t>
      </w:r>
    </w:p>
    <w:p w14:paraId="0CA4C4A8" w14:textId="3910FF9A" w:rsidR="008E6281" w:rsidRPr="001B69A5" w:rsidRDefault="00C878FB" w:rsidP="00C878FB">
      <w:pPr>
        <w:pStyle w:val="PargrafodaLista"/>
        <w:numPr>
          <w:ilvl w:val="0"/>
          <w:numId w:val="12"/>
        </w:numPr>
        <w:jc w:val="both"/>
        <w:rPr>
          <w:rFonts w:ascii="Calibri" w:hAnsi="Calibri" w:cs="Calibri"/>
          <w:color w:val="404040" w:themeColor="text1" w:themeTint="BF"/>
        </w:rPr>
      </w:pPr>
      <w:r w:rsidRPr="001B69A5">
        <w:rPr>
          <w:rFonts w:ascii="Calibri" w:hAnsi="Calibri" w:cs="Calibri"/>
          <w:color w:val="404040" w:themeColor="text1" w:themeTint="BF"/>
        </w:rPr>
        <w:t>A imagem como objeto e como documento</w:t>
      </w:r>
    </w:p>
    <w:p w14:paraId="31222FED" w14:textId="77777777" w:rsidR="001B69A5" w:rsidRPr="00C878FB" w:rsidRDefault="001B69A5" w:rsidP="001B69A5">
      <w:pPr>
        <w:pStyle w:val="PargrafodaLista"/>
        <w:ind w:left="720"/>
        <w:jc w:val="both"/>
        <w:rPr>
          <w:rFonts w:ascii="Arial" w:hAnsi="Arial" w:cs="Arial"/>
          <w:color w:val="404040" w:themeColor="text1" w:themeTint="BF"/>
        </w:rPr>
      </w:pPr>
    </w:p>
    <w:p w14:paraId="28190E84" w14:textId="77777777" w:rsidR="0079478A" w:rsidRPr="008E6281" w:rsidRDefault="008E6281">
      <w:pPr>
        <w:jc w:val="both"/>
        <w:rPr>
          <w:rFonts w:ascii="Arial" w:hAnsi="Arial" w:cs="Arial"/>
          <w:color w:val="404040" w:themeColor="text1" w:themeTint="BF"/>
        </w:rPr>
      </w:pPr>
      <w:r>
        <w:rPr>
          <w:rFonts w:ascii="Calibri" w:hAnsi="Calibri" w:cs="Calibri"/>
          <w:noProof/>
          <w:color w:val="404040" w:themeColor="text1" w:themeTint="BF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A7652A" wp14:editId="06E0EA42">
                <wp:simplePos x="0" y="0"/>
                <wp:positionH relativeFrom="column">
                  <wp:posOffset>-473</wp:posOffset>
                </wp:positionH>
                <wp:positionV relativeFrom="paragraph">
                  <wp:posOffset>40915</wp:posOffset>
                </wp:positionV>
                <wp:extent cx="5923129" cy="347241"/>
                <wp:effectExtent l="0" t="0" r="8255" b="889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0ACCA01C" w14:textId="77777777" w:rsidR="008E6281" w:rsidRPr="008E6281" w:rsidRDefault="008E6281" w:rsidP="008E628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V. METODOLOGIA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A7652A" id="Caixa de Texto 7" o:spid="_x0000_s1030" type="#_x0000_t202" style="position:absolute;left:0;text-align:left;margin-left:-.05pt;margin-top:3.2pt;width:466.4pt;height:27.3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" fillcolor="#f2f2f2 [3052]" strokecolor="#272727 [2749]" strokeweight=".5pt">
                <v:textbox>
                  <w:txbxContent>
                    <w:p w14:paraId="0ACCA01C" w14:textId="77777777" w:rsidR="008E6281" w:rsidRPr="008E6281" w:rsidRDefault="008E6281" w:rsidP="008E6281">
                      <w:pP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V. METODOLOGIA</w:t>
                      </w:r>
                    </w:p>
                  </w:txbxContent>
                </v:textbox>
              </v:shape>
            </w:pict>
          </mc:Fallback>
        </mc:AlternateContent>
      </w:r>
    </w:p>
    <w:p w14:paraId="644E9B3E" w14:textId="77777777" w:rsidR="00736FC0" w:rsidRPr="008E6281" w:rsidRDefault="00736FC0" w:rsidP="00FA4478">
      <w:pPr>
        <w:jc w:val="both"/>
        <w:rPr>
          <w:rFonts w:ascii="Arial" w:hAnsi="Arial"/>
          <w:color w:val="404040" w:themeColor="text1" w:themeTint="BF"/>
        </w:rPr>
      </w:pPr>
    </w:p>
    <w:p w14:paraId="36A689B1" w14:textId="77777777" w:rsidR="005C7D5D" w:rsidRPr="008E6281" w:rsidRDefault="005C7D5D">
      <w:pPr>
        <w:ind w:left="234" w:hanging="234"/>
        <w:rPr>
          <w:rFonts w:ascii="Arial" w:hAnsi="Arial" w:cs="Arial"/>
          <w:b/>
          <w:bCs/>
          <w:color w:val="404040" w:themeColor="text1" w:themeTint="BF"/>
        </w:rPr>
      </w:pPr>
    </w:p>
    <w:p w14:paraId="2DFD21EB" w14:textId="77777777" w:rsidR="008E6281" w:rsidRDefault="008E6281">
      <w:pPr>
        <w:pStyle w:val="Textodecomentrio"/>
        <w:rPr>
          <w:rFonts w:ascii="Arial" w:hAnsi="Arial" w:cs="Arial"/>
          <w:color w:val="404040" w:themeColor="text1" w:themeTint="BF"/>
        </w:rPr>
      </w:pPr>
    </w:p>
    <w:p w14:paraId="630B0D4F" w14:textId="43F1576C" w:rsidR="008E6281" w:rsidRDefault="00E17EDF">
      <w:pPr>
        <w:pStyle w:val="Textodecomentrio"/>
        <w:rPr>
          <w:rFonts w:ascii="Calibri" w:hAnsi="Calibri" w:cs="Calibri"/>
          <w:color w:val="404040" w:themeColor="text1" w:themeTint="BF"/>
        </w:rPr>
      </w:pPr>
      <w:r w:rsidRPr="001B69A5">
        <w:rPr>
          <w:rFonts w:ascii="Calibri" w:hAnsi="Calibri" w:cs="Calibri"/>
          <w:color w:val="404040" w:themeColor="text1" w:themeTint="BF"/>
        </w:rPr>
        <w:t>A disciplina trabalhará</w:t>
      </w:r>
      <w:r w:rsidR="009A0D8A">
        <w:rPr>
          <w:rFonts w:ascii="Calibri" w:hAnsi="Calibri" w:cs="Calibri"/>
          <w:color w:val="404040" w:themeColor="text1" w:themeTint="BF"/>
        </w:rPr>
        <w:t xml:space="preserve"> a partir de metodologias </w:t>
      </w:r>
      <w:proofErr w:type="gramStart"/>
      <w:r w:rsidR="009A0D8A">
        <w:rPr>
          <w:rFonts w:ascii="Calibri" w:hAnsi="Calibri" w:cs="Calibri"/>
          <w:color w:val="404040" w:themeColor="text1" w:themeTint="BF"/>
        </w:rPr>
        <w:t>ativas  com</w:t>
      </w:r>
      <w:proofErr w:type="gramEnd"/>
      <w:r w:rsidR="001B69A5">
        <w:rPr>
          <w:rFonts w:ascii="Calibri" w:hAnsi="Calibri" w:cs="Calibri"/>
          <w:color w:val="404040" w:themeColor="text1" w:themeTint="BF"/>
        </w:rPr>
        <w:t xml:space="preserve">  sala de a</w:t>
      </w:r>
      <w:r w:rsidRPr="001B69A5">
        <w:rPr>
          <w:rFonts w:ascii="Calibri" w:hAnsi="Calibri" w:cs="Calibri"/>
          <w:color w:val="404040" w:themeColor="text1" w:themeTint="BF"/>
        </w:rPr>
        <w:t>ula invertida</w:t>
      </w:r>
      <w:r w:rsidR="001B69A5">
        <w:rPr>
          <w:rFonts w:ascii="Calibri" w:hAnsi="Calibri" w:cs="Calibri"/>
          <w:color w:val="404040" w:themeColor="text1" w:themeTint="BF"/>
        </w:rPr>
        <w:t xml:space="preserve">, </w:t>
      </w:r>
      <w:r w:rsidR="0052371A">
        <w:rPr>
          <w:rFonts w:ascii="Calibri" w:hAnsi="Calibri" w:cs="Calibri"/>
          <w:color w:val="404040" w:themeColor="text1" w:themeTint="BF"/>
        </w:rPr>
        <w:t xml:space="preserve">debate de documentário, discussão de imagem, </w:t>
      </w:r>
      <w:r w:rsidR="004C636E">
        <w:rPr>
          <w:rFonts w:ascii="Calibri" w:hAnsi="Calibri" w:cs="Calibri"/>
          <w:color w:val="404040" w:themeColor="text1" w:themeTint="BF"/>
        </w:rPr>
        <w:t xml:space="preserve">roda de conversa, </w:t>
      </w:r>
      <w:r w:rsidR="008B1CDA">
        <w:rPr>
          <w:rFonts w:ascii="Calibri" w:hAnsi="Calibri" w:cs="Calibri"/>
          <w:color w:val="404040" w:themeColor="text1" w:themeTint="BF"/>
        </w:rPr>
        <w:t>seminário</w:t>
      </w:r>
      <w:r w:rsidR="004C636E">
        <w:rPr>
          <w:rFonts w:ascii="Calibri" w:hAnsi="Calibri" w:cs="Calibri"/>
          <w:color w:val="404040" w:themeColor="text1" w:themeTint="BF"/>
        </w:rPr>
        <w:t xml:space="preserve"> </w:t>
      </w:r>
      <w:r w:rsidR="007D705D">
        <w:rPr>
          <w:rFonts w:ascii="Calibri" w:hAnsi="Calibri" w:cs="Calibri"/>
          <w:color w:val="404040" w:themeColor="text1" w:themeTint="BF"/>
        </w:rPr>
        <w:t xml:space="preserve">, aulas dialogadas </w:t>
      </w:r>
      <w:r w:rsidR="004C636E">
        <w:rPr>
          <w:rFonts w:ascii="Calibri" w:hAnsi="Calibri" w:cs="Calibri"/>
          <w:color w:val="404040" w:themeColor="text1" w:themeTint="BF"/>
        </w:rPr>
        <w:t>e palestra</w:t>
      </w:r>
      <w:r w:rsidR="001B69A5">
        <w:rPr>
          <w:rFonts w:ascii="Calibri" w:hAnsi="Calibri" w:cs="Calibri"/>
          <w:color w:val="404040" w:themeColor="text1" w:themeTint="BF"/>
        </w:rPr>
        <w:t>.</w:t>
      </w:r>
    </w:p>
    <w:p w14:paraId="75CB263B" w14:textId="77777777" w:rsidR="001B69A5" w:rsidRDefault="001B69A5">
      <w:pPr>
        <w:pStyle w:val="Textodecomentrio"/>
        <w:rPr>
          <w:rFonts w:ascii="Calibri" w:hAnsi="Calibri" w:cs="Calibri"/>
          <w:color w:val="404040" w:themeColor="text1" w:themeTint="BF"/>
        </w:rPr>
      </w:pPr>
    </w:p>
    <w:p w14:paraId="40EA16C9" w14:textId="5CFDA23D" w:rsidR="001B69A5" w:rsidRPr="001B69A5" w:rsidRDefault="001B69A5">
      <w:pPr>
        <w:pStyle w:val="Textodecomentrio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 xml:space="preserve">Serão utilizados recursos audiovisuais variados. </w:t>
      </w:r>
    </w:p>
    <w:p w14:paraId="3A0A80D7" w14:textId="77777777" w:rsidR="008E6281" w:rsidRDefault="008E6281">
      <w:pPr>
        <w:pStyle w:val="Textodecomentrio"/>
        <w:rPr>
          <w:rFonts w:ascii="Arial" w:hAnsi="Arial" w:cs="Arial"/>
          <w:color w:val="404040" w:themeColor="text1" w:themeTint="BF"/>
        </w:rPr>
      </w:pPr>
    </w:p>
    <w:p w14:paraId="46560AF3" w14:textId="77777777" w:rsidR="000D04E9" w:rsidRDefault="000D04E9">
      <w:pPr>
        <w:pStyle w:val="Textodecomentrio"/>
        <w:rPr>
          <w:rFonts w:ascii="Arial" w:hAnsi="Arial" w:cs="Arial"/>
          <w:color w:val="404040" w:themeColor="text1" w:themeTint="BF"/>
        </w:rPr>
      </w:pPr>
    </w:p>
    <w:p w14:paraId="3FFD9C96" w14:textId="01196576" w:rsidR="008E6281" w:rsidRDefault="008E6281">
      <w:pPr>
        <w:pStyle w:val="Textodecomentrio"/>
        <w:rPr>
          <w:rFonts w:ascii="Arial" w:hAnsi="Arial" w:cs="Arial"/>
          <w:color w:val="404040" w:themeColor="text1" w:themeTint="BF"/>
        </w:rPr>
      </w:pPr>
      <w:r>
        <w:rPr>
          <w:rFonts w:ascii="Calibri" w:hAnsi="Calibri" w:cs="Calibri"/>
          <w:noProof/>
          <w:color w:val="404040" w:themeColor="text1" w:themeTint="BF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878BF6" wp14:editId="5411601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23129" cy="347241"/>
                <wp:effectExtent l="0" t="0" r="8255" b="889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61B6E474" w14:textId="77777777" w:rsidR="008E6281" w:rsidRPr="008E6281" w:rsidRDefault="008E6281" w:rsidP="008E628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VI. AVALIAÇÃO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878BF6" id="Caixa de Texto 8" o:spid="_x0000_s1031" type="#_x0000_t202" style="position:absolute;margin-left:0;margin-top:-.05pt;width:466.4pt;height:27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" fillcolor="#f2f2f2 [3052]" strokecolor="#272727 [2749]" strokeweight=".5pt">
                <v:textbox>
                  <w:txbxContent>
                    <w:p w14:paraId="61B6E474" w14:textId="77777777" w:rsidR="008E6281" w:rsidRPr="008E6281" w:rsidRDefault="008E6281" w:rsidP="008E6281">
                      <w:pP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VI. AVALIAÇÃO</w:t>
                      </w:r>
                    </w:p>
                  </w:txbxContent>
                </v:textbox>
              </v:shape>
            </w:pict>
          </mc:Fallback>
        </mc:AlternateContent>
      </w:r>
    </w:p>
    <w:p w14:paraId="7F6CF038" w14:textId="77777777" w:rsidR="008E6281" w:rsidRDefault="008E6281">
      <w:pPr>
        <w:pStyle w:val="Textodecomentrio"/>
        <w:rPr>
          <w:rFonts w:ascii="Arial" w:hAnsi="Arial" w:cs="Arial"/>
          <w:color w:val="404040" w:themeColor="text1" w:themeTint="BF"/>
        </w:rPr>
      </w:pPr>
    </w:p>
    <w:p w14:paraId="11488A5C" w14:textId="77777777" w:rsidR="008E6281" w:rsidRDefault="008E6281">
      <w:pPr>
        <w:pStyle w:val="Textodecomentrio"/>
        <w:rPr>
          <w:rFonts w:ascii="Arial" w:hAnsi="Arial" w:cs="Arial"/>
          <w:color w:val="404040" w:themeColor="text1" w:themeTint="BF"/>
        </w:rPr>
      </w:pPr>
    </w:p>
    <w:p w14:paraId="788B2988" w14:textId="2C05AE3B" w:rsidR="008E6281" w:rsidRPr="001B69A5" w:rsidRDefault="007D1FFA" w:rsidP="001B69A5">
      <w:pPr>
        <w:pStyle w:val="Textodecomentrio"/>
        <w:jc w:val="both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>São 3</w:t>
      </w:r>
      <w:r w:rsidR="00702A6E" w:rsidRPr="001B69A5">
        <w:rPr>
          <w:rFonts w:ascii="Calibri" w:hAnsi="Calibri" w:cs="Calibri"/>
          <w:color w:val="404040" w:themeColor="text1" w:themeTint="BF"/>
        </w:rPr>
        <w:t xml:space="preserve"> avaliações:</w:t>
      </w:r>
    </w:p>
    <w:p w14:paraId="39B50D72" w14:textId="52E795BE" w:rsidR="007D1FFA" w:rsidRDefault="00702A6E" w:rsidP="001B69A5">
      <w:pPr>
        <w:pStyle w:val="Textodecomentrio"/>
        <w:numPr>
          <w:ilvl w:val="0"/>
          <w:numId w:val="13"/>
        </w:numPr>
        <w:jc w:val="both"/>
        <w:rPr>
          <w:rFonts w:ascii="Calibri" w:hAnsi="Calibri" w:cs="Calibri"/>
          <w:color w:val="404040" w:themeColor="text1" w:themeTint="BF"/>
        </w:rPr>
      </w:pPr>
      <w:r w:rsidRPr="0052371A">
        <w:rPr>
          <w:rFonts w:ascii="Calibri" w:hAnsi="Calibri" w:cs="Calibri"/>
          <w:b/>
          <w:color w:val="404040" w:themeColor="text1" w:themeTint="BF"/>
        </w:rPr>
        <w:t>Seminário</w:t>
      </w:r>
      <w:r w:rsidRPr="001B69A5">
        <w:rPr>
          <w:rFonts w:ascii="Calibri" w:hAnsi="Calibri" w:cs="Calibri"/>
          <w:color w:val="404040" w:themeColor="text1" w:themeTint="BF"/>
        </w:rPr>
        <w:t xml:space="preserve">: os alunos devem se organizar </w:t>
      </w:r>
      <w:r w:rsidR="0089132C">
        <w:rPr>
          <w:rFonts w:ascii="Calibri" w:hAnsi="Calibri" w:cs="Calibri"/>
          <w:color w:val="404040" w:themeColor="text1" w:themeTint="BF"/>
        </w:rPr>
        <w:t>individualmente ou em duplas</w:t>
      </w:r>
      <w:r w:rsidR="004C636E">
        <w:rPr>
          <w:rFonts w:ascii="Calibri" w:hAnsi="Calibri" w:cs="Calibri"/>
          <w:color w:val="404040" w:themeColor="text1" w:themeTint="BF"/>
        </w:rPr>
        <w:t xml:space="preserve"> </w:t>
      </w:r>
      <w:r w:rsidRPr="001B69A5">
        <w:rPr>
          <w:rFonts w:ascii="Calibri" w:hAnsi="Calibri" w:cs="Calibri"/>
          <w:color w:val="404040" w:themeColor="text1" w:themeTint="BF"/>
        </w:rPr>
        <w:t>e realizar um seminário no semestre em que ele deve apresentar uma pesquisa sobre o tema d</w:t>
      </w:r>
      <w:r w:rsidR="008B1CDA">
        <w:rPr>
          <w:rFonts w:ascii="Calibri" w:hAnsi="Calibri" w:cs="Calibri"/>
          <w:color w:val="404040" w:themeColor="text1" w:themeTint="BF"/>
        </w:rPr>
        <w:t>e uma</w:t>
      </w:r>
      <w:r w:rsidRPr="001B69A5">
        <w:rPr>
          <w:rFonts w:ascii="Calibri" w:hAnsi="Calibri" w:cs="Calibri"/>
          <w:color w:val="404040" w:themeColor="text1" w:themeTint="BF"/>
        </w:rPr>
        <w:t xml:space="preserve"> aula</w:t>
      </w:r>
      <w:r w:rsidR="00372D7B">
        <w:rPr>
          <w:rFonts w:ascii="Calibri" w:hAnsi="Calibri" w:cs="Calibri"/>
          <w:color w:val="404040" w:themeColor="text1" w:themeTint="BF"/>
        </w:rPr>
        <w:t xml:space="preserve"> com base numa pesquisa que está em andamento ou já foi feita e que resultou numa fala num congresso</w:t>
      </w:r>
      <w:r w:rsidR="008B1CDA">
        <w:rPr>
          <w:rFonts w:ascii="Calibri" w:hAnsi="Calibri" w:cs="Calibri"/>
          <w:color w:val="404040" w:themeColor="text1" w:themeTint="BF"/>
        </w:rPr>
        <w:t xml:space="preserve"> na área de Ciências Sociais (Sociedade brasileira de Sociologia (SBS) </w:t>
      </w:r>
      <w:hyperlink r:id="rId8" w:history="1">
        <w:r w:rsidR="00747152" w:rsidRPr="00B03D26">
          <w:rPr>
            <w:rStyle w:val="Hyperlink"/>
            <w:rFonts w:ascii="Calibri" w:hAnsi="Calibri" w:cs="Calibri"/>
          </w:rPr>
          <w:t>https://www.sbs2021.sbsociologia.com.br/atividade/hub/gts</w:t>
        </w:r>
      </w:hyperlink>
      <w:r w:rsidR="00747152">
        <w:rPr>
          <w:rFonts w:ascii="Calibri" w:hAnsi="Calibri" w:cs="Calibri"/>
          <w:color w:val="404040" w:themeColor="text1" w:themeTint="BF"/>
        </w:rPr>
        <w:t xml:space="preserve"> </w:t>
      </w:r>
      <w:r w:rsidR="008B1CDA">
        <w:rPr>
          <w:rFonts w:ascii="Calibri" w:hAnsi="Calibri" w:cs="Calibri"/>
          <w:color w:val="404040" w:themeColor="text1" w:themeTint="BF"/>
        </w:rPr>
        <w:t xml:space="preserve">, Reunião da associação brasileira de antropologia   </w:t>
      </w:r>
      <w:hyperlink r:id="rId9" w:history="1">
        <w:r w:rsidR="008B1CDA" w:rsidRPr="00B03D26">
          <w:rPr>
            <w:rStyle w:val="Hyperlink"/>
            <w:rFonts w:ascii="Calibri" w:hAnsi="Calibri" w:cs="Calibri"/>
          </w:rPr>
          <w:t>http://www.evento.abant.org.br/rba/31RBA/GT</w:t>
        </w:r>
      </w:hyperlink>
      <w:r w:rsidR="008B1CDA">
        <w:rPr>
          <w:rFonts w:ascii="Calibri" w:hAnsi="Calibri" w:cs="Calibri"/>
          <w:color w:val="404040" w:themeColor="text1" w:themeTint="BF"/>
        </w:rPr>
        <w:t xml:space="preserve"> </w:t>
      </w:r>
      <w:r w:rsidR="00747152">
        <w:rPr>
          <w:rFonts w:ascii="Calibri" w:hAnsi="Calibri" w:cs="Calibri"/>
          <w:color w:val="404040" w:themeColor="text1" w:themeTint="BF"/>
        </w:rPr>
        <w:t xml:space="preserve">, ANPOCS (Associação Nacional de Pós Graduação em Ciências Sociais) </w:t>
      </w:r>
      <w:hyperlink r:id="rId10" w:history="1">
        <w:r w:rsidR="00747152" w:rsidRPr="00B03D26">
          <w:rPr>
            <w:rStyle w:val="Hyperlink"/>
            <w:rFonts w:ascii="Calibri" w:hAnsi="Calibri" w:cs="Calibri"/>
          </w:rPr>
          <w:t>https://anpocs.com/index.php/encontros/encontros-anteriores</w:t>
        </w:r>
      </w:hyperlink>
      <w:r w:rsidR="00747152">
        <w:rPr>
          <w:rFonts w:ascii="Calibri" w:hAnsi="Calibri" w:cs="Calibri"/>
          <w:color w:val="404040" w:themeColor="text1" w:themeTint="BF"/>
        </w:rPr>
        <w:t xml:space="preserve"> </w:t>
      </w:r>
      <w:r w:rsidR="00372D7B">
        <w:rPr>
          <w:rFonts w:ascii="Calibri" w:hAnsi="Calibri" w:cs="Calibri"/>
          <w:color w:val="404040" w:themeColor="text1" w:themeTint="BF"/>
        </w:rPr>
        <w:t xml:space="preserve">. </w:t>
      </w:r>
    </w:p>
    <w:p w14:paraId="04FCB70B" w14:textId="77777777" w:rsidR="00023BD7" w:rsidRDefault="007D1FFA" w:rsidP="007D1FFA">
      <w:pPr>
        <w:pStyle w:val="Textodecomentrio"/>
        <w:ind w:left="501"/>
        <w:jc w:val="both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b/>
          <w:color w:val="404040" w:themeColor="text1" w:themeTint="BF"/>
        </w:rPr>
        <w:t>Orientação</w:t>
      </w:r>
      <w:r w:rsidRPr="007D1FFA">
        <w:rPr>
          <w:rFonts w:ascii="Calibri" w:hAnsi="Calibri" w:cs="Calibri"/>
          <w:color w:val="404040" w:themeColor="text1" w:themeTint="BF"/>
        </w:rPr>
        <w:t>:</w:t>
      </w:r>
      <w:r>
        <w:rPr>
          <w:rFonts w:ascii="Calibri" w:hAnsi="Calibri" w:cs="Calibri"/>
          <w:color w:val="404040" w:themeColor="text1" w:themeTint="BF"/>
        </w:rPr>
        <w:t xml:space="preserve"> </w:t>
      </w:r>
      <w:r w:rsidR="00372D7B">
        <w:rPr>
          <w:rFonts w:ascii="Calibri" w:hAnsi="Calibri" w:cs="Calibri"/>
          <w:color w:val="404040" w:themeColor="text1" w:themeTint="BF"/>
        </w:rPr>
        <w:t xml:space="preserve">As falas em congressos são os textos em </w:t>
      </w:r>
      <w:proofErr w:type="spellStart"/>
      <w:r w:rsidR="00372D7B">
        <w:rPr>
          <w:rFonts w:ascii="Calibri" w:hAnsi="Calibri" w:cs="Calibri"/>
          <w:color w:val="404040" w:themeColor="text1" w:themeTint="BF"/>
        </w:rPr>
        <w:t>pdf</w:t>
      </w:r>
      <w:proofErr w:type="spellEnd"/>
      <w:r w:rsidR="00372D7B">
        <w:rPr>
          <w:rFonts w:ascii="Calibri" w:hAnsi="Calibri" w:cs="Calibri"/>
          <w:color w:val="404040" w:themeColor="text1" w:themeTint="BF"/>
        </w:rPr>
        <w:t xml:space="preserve"> que são inseridos nos </w:t>
      </w:r>
      <w:proofErr w:type="spellStart"/>
      <w:r w:rsidR="00372D7B">
        <w:rPr>
          <w:rFonts w:ascii="Calibri" w:hAnsi="Calibri" w:cs="Calibri"/>
          <w:color w:val="404040" w:themeColor="text1" w:themeTint="BF"/>
        </w:rPr>
        <w:t>GTs</w:t>
      </w:r>
      <w:proofErr w:type="spellEnd"/>
      <w:r w:rsidR="00372D7B">
        <w:rPr>
          <w:rFonts w:ascii="Calibri" w:hAnsi="Calibri" w:cs="Calibri"/>
          <w:color w:val="404040" w:themeColor="text1" w:themeTint="BF"/>
        </w:rPr>
        <w:t xml:space="preserve"> (grupos de trabalho)</w:t>
      </w:r>
      <w:r w:rsidR="00702A6E" w:rsidRPr="001B69A5">
        <w:rPr>
          <w:rFonts w:ascii="Calibri" w:hAnsi="Calibri" w:cs="Calibri"/>
          <w:color w:val="404040" w:themeColor="text1" w:themeTint="BF"/>
        </w:rPr>
        <w:t>.</w:t>
      </w:r>
      <w:r w:rsidR="003E2139" w:rsidRPr="001B69A5">
        <w:rPr>
          <w:rFonts w:ascii="Calibri" w:hAnsi="Calibri" w:cs="Calibri"/>
          <w:color w:val="404040" w:themeColor="text1" w:themeTint="BF"/>
        </w:rPr>
        <w:t xml:space="preserve"> Os alunos devem entrar no site de um congresso: </w:t>
      </w:r>
      <w:proofErr w:type="spellStart"/>
      <w:r w:rsidR="003E2139" w:rsidRPr="001B69A5">
        <w:rPr>
          <w:rFonts w:ascii="Calibri" w:hAnsi="Calibri" w:cs="Calibri"/>
          <w:color w:val="404040" w:themeColor="text1" w:themeTint="BF"/>
        </w:rPr>
        <w:t>anpocs</w:t>
      </w:r>
      <w:proofErr w:type="spellEnd"/>
      <w:r w:rsidR="003E2139" w:rsidRPr="001B69A5">
        <w:rPr>
          <w:rFonts w:ascii="Calibri" w:hAnsi="Calibri" w:cs="Calibri"/>
          <w:color w:val="404040" w:themeColor="text1" w:themeTint="BF"/>
        </w:rPr>
        <w:t xml:space="preserve">, </w:t>
      </w:r>
      <w:proofErr w:type="spellStart"/>
      <w:r w:rsidR="003E2139" w:rsidRPr="001B69A5">
        <w:rPr>
          <w:rFonts w:ascii="Calibri" w:hAnsi="Calibri" w:cs="Calibri"/>
          <w:color w:val="404040" w:themeColor="text1" w:themeTint="BF"/>
        </w:rPr>
        <w:t>sbs</w:t>
      </w:r>
      <w:proofErr w:type="spellEnd"/>
      <w:r w:rsidR="00747152">
        <w:rPr>
          <w:rFonts w:ascii="Calibri" w:hAnsi="Calibri" w:cs="Calibri"/>
          <w:color w:val="404040" w:themeColor="text1" w:themeTint="BF"/>
        </w:rPr>
        <w:t xml:space="preserve"> ou</w:t>
      </w:r>
      <w:r w:rsidR="003E2139" w:rsidRPr="001B69A5">
        <w:rPr>
          <w:rFonts w:ascii="Calibri" w:hAnsi="Calibri" w:cs="Calibri"/>
          <w:color w:val="404040" w:themeColor="text1" w:themeTint="BF"/>
        </w:rPr>
        <w:t xml:space="preserve"> aba. </w:t>
      </w:r>
    </w:p>
    <w:p w14:paraId="589D46C2" w14:textId="4C86682D" w:rsidR="007D1FFA" w:rsidRDefault="00023BD7" w:rsidP="007D1FFA">
      <w:pPr>
        <w:pStyle w:val="Textodecomentrio"/>
        <w:ind w:left="501"/>
        <w:jc w:val="both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b/>
          <w:color w:val="404040" w:themeColor="text1" w:themeTint="BF"/>
        </w:rPr>
        <w:t xml:space="preserve">Deve ser feita uma apresentação em </w:t>
      </w:r>
      <w:proofErr w:type="spellStart"/>
      <w:r>
        <w:rPr>
          <w:rFonts w:ascii="Calibri" w:hAnsi="Calibri" w:cs="Calibri"/>
          <w:b/>
          <w:color w:val="404040" w:themeColor="text1" w:themeTint="BF"/>
        </w:rPr>
        <w:t>power</w:t>
      </w:r>
      <w:proofErr w:type="spellEnd"/>
      <w:r>
        <w:rPr>
          <w:rFonts w:ascii="Calibri" w:hAnsi="Calibri" w:cs="Calibri"/>
          <w:b/>
          <w:color w:val="404040" w:themeColor="text1" w:themeTint="BF"/>
        </w:rPr>
        <w:t xml:space="preserve"> </w:t>
      </w:r>
      <w:proofErr w:type="spellStart"/>
      <w:r>
        <w:rPr>
          <w:rFonts w:ascii="Calibri" w:hAnsi="Calibri" w:cs="Calibri"/>
          <w:b/>
          <w:color w:val="404040" w:themeColor="text1" w:themeTint="BF"/>
        </w:rPr>
        <w:t>point</w:t>
      </w:r>
      <w:r w:rsidR="003E2139" w:rsidRPr="001B69A5">
        <w:rPr>
          <w:rFonts w:ascii="Calibri" w:hAnsi="Calibri" w:cs="Calibri"/>
          <w:color w:val="404040" w:themeColor="text1" w:themeTint="BF"/>
        </w:rPr>
        <w:t>E</w:t>
      </w:r>
      <w:proofErr w:type="spellEnd"/>
      <w:r w:rsidR="003E2139" w:rsidRPr="001B69A5">
        <w:rPr>
          <w:rFonts w:ascii="Calibri" w:hAnsi="Calibri" w:cs="Calibri"/>
          <w:color w:val="404040" w:themeColor="text1" w:themeTint="BF"/>
        </w:rPr>
        <w:t xml:space="preserve"> apresentar, o tema, </w:t>
      </w:r>
      <w:r w:rsidR="00747152">
        <w:rPr>
          <w:rFonts w:ascii="Calibri" w:hAnsi="Calibri" w:cs="Calibri"/>
          <w:color w:val="404040" w:themeColor="text1" w:themeTint="BF"/>
        </w:rPr>
        <w:t xml:space="preserve">problema, </w:t>
      </w:r>
      <w:r w:rsidR="003E2139" w:rsidRPr="001B69A5">
        <w:rPr>
          <w:rFonts w:ascii="Calibri" w:hAnsi="Calibri" w:cs="Calibri"/>
          <w:color w:val="404040" w:themeColor="text1" w:themeTint="BF"/>
        </w:rPr>
        <w:t xml:space="preserve">objetivo, </w:t>
      </w:r>
      <w:r w:rsidR="00747152">
        <w:rPr>
          <w:rFonts w:ascii="Calibri" w:hAnsi="Calibri" w:cs="Calibri"/>
          <w:color w:val="404040" w:themeColor="text1" w:themeTint="BF"/>
        </w:rPr>
        <w:t>discussão teórica</w:t>
      </w:r>
      <w:r w:rsidR="004C636E">
        <w:rPr>
          <w:rFonts w:ascii="Calibri" w:hAnsi="Calibri" w:cs="Calibri"/>
          <w:color w:val="404040" w:themeColor="text1" w:themeTint="BF"/>
        </w:rPr>
        <w:t xml:space="preserve"> (apresentar os conceitos usados explicando-os)</w:t>
      </w:r>
      <w:r w:rsidR="003E2139" w:rsidRPr="001B69A5">
        <w:rPr>
          <w:rFonts w:ascii="Calibri" w:hAnsi="Calibri" w:cs="Calibri"/>
          <w:color w:val="404040" w:themeColor="text1" w:themeTint="BF"/>
        </w:rPr>
        <w:t>,</w:t>
      </w:r>
      <w:r w:rsidR="007D1FFA">
        <w:rPr>
          <w:rFonts w:ascii="Calibri" w:hAnsi="Calibri" w:cs="Calibri"/>
          <w:color w:val="404040" w:themeColor="text1" w:themeTint="BF"/>
        </w:rPr>
        <w:t xml:space="preserve"> metodologia e</w:t>
      </w:r>
      <w:r w:rsidR="003E2139" w:rsidRPr="001B69A5">
        <w:rPr>
          <w:rFonts w:ascii="Calibri" w:hAnsi="Calibri" w:cs="Calibri"/>
          <w:color w:val="404040" w:themeColor="text1" w:themeTint="BF"/>
        </w:rPr>
        <w:t xml:space="preserve"> pontos </w:t>
      </w:r>
      <w:r w:rsidR="004C636E">
        <w:rPr>
          <w:rFonts w:ascii="Calibri" w:hAnsi="Calibri" w:cs="Calibri"/>
          <w:color w:val="404040" w:themeColor="text1" w:themeTint="BF"/>
        </w:rPr>
        <w:t xml:space="preserve">que considera </w:t>
      </w:r>
      <w:r w:rsidR="003E2139" w:rsidRPr="001B69A5">
        <w:rPr>
          <w:rFonts w:ascii="Calibri" w:hAnsi="Calibri" w:cs="Calibri"/>
          <w:color w:val="404040" w:themeColor="text1" w:themeTint="BF"/>
        </w:rPr>
        <w:t>positivos e negativos da pesquisa</w:t>
      </w:r>
      <w:r w:rsidR="007D1FFA">
        <w:rPr>
          <w:rFonts w:ascii="Calibri" w:hAnsi="Calibri" w:cs="Calibri"/>
          <w:color w:val="404040" w:themeColor="text1" w:themeTint="BF"/>
        </w:rPr>
        <w:t>. Também deve</w:t>
      </w:r>
      <w:r w:rsidR="004C636E">
        <w:rPr>
          <w:rFonts w:ascii="Calibri" w:hAnsi="Calibri" w:cs="Calibri"/>
          <w:color w:val="404040" w:themeColor="text1" w:themeTint="BF"/>
        </w:rPr>
        <w:t xml:space="preserve"> relacionar o seminário com o texto da aula. Cada item deve aparecer em pelo menos um slide.</w:t>
      </w:r>
      <w:r w:rsidR="003E2139" w:rsidRPr="001B69A5">
        <w:rPr>
          <w:rFonts w:ascii="Calibri" w:hAnsi="Calibri" w:cs="Calibri"/>
          <w:color w:val="404040" w:themeColor="text1" w:themeTint="BF"/>
        </w:rPr>
        <w:t xml:space="preserve"> </w:t>
      </w:r>
      <w:r w:rsidR="004C636E">
        <w:rPr>
          <w:rFonts w:ascii="Calibri" w:hAnsi="Calibri" w:cs="Calibri"/>
          <w:color w:val="404040" w:themeColor="text1" w:themeTint="BF"/>
        </w:rPr>
        <w:t>3</w:t>
      </w:r>
      <w:r w:rsidR="00747152">
        <w:rPr>
          <w:rFonts w:ascii="Calibri" w:hAnsi="Calibri" w:cs="Calibri"/>
          <w:color w:val="404040" w:themeColor="text1" w:themeTint="BF"/>
        </w:rPr>
        <w:t>0</w:t>
      </w:r>
      <w:r w:rsidR="003E2139" w:rsidRPr="001B69A5">
        <w:rPr>
          <w:rFonts w:ascii="Calibri" w:hAnsi="Calibri" w:cs="Calibri"/>
          <w:color w:val="404040" w:themeColor="text1" w:themeTint="BF"/>
        </w:rPr>
        <w:t xml:space="preserve">% da nota </w:t>
      </w:r>
      <w:proofErr w:type="gramStart"/>
      <w:r w:rsidR="003E2139" w:rsidRPr="001B69A5">
        <w:rPr>
          <w:rFonts w:ascii="Calibri" w:hAnsi="Calibri" w:cs="Calibri"/>
          <w:color w:val="404040" w:themeColor="text1" w:themeTint="BF"/>
        </w:rPr>
        <w:t>( de</w:t>
      </w:r>
      <w:proofErr w:type="gramEnd"/>
      <w:r w:rsidR="003E2139" w:rsidRPr="001B69A5">
        <w:rPr>
          <w:rFonts w:ascii="Calibri" w:hAnsi="Calibri" w:cs="Calibri"/>
          <w:color w:val="404040" w:themeColor="text1" w:themeTint="BF"/>
        </w:rPr>
        <w:t xml:space="preserve"> 0 a </w:t>
      </w:r>
      <w:r w:rsidR="004C636E">
        <w:rPr>
          <w:rFonts w:ascii="Calibri" w:hAnsi="Calibri" w:cs="Calibri"/>
          <w:color w:val="404040" w:themeColor="text1" w:themeTint="BF"/>
        </w:rPr>
        <w:t>3</w:t>
      </w:r>
      <w:r w:rsidR="0052371A">
        <w:rPr>
          <w:rFonts w:ascii="Calibri" w:hAnsi="Calibri" w:cs="Calibri"/>
          <w:color w:val="404040" w:themeColor="text1" w:themeTint="BF"/>
        </w:rPr>
        <w:t>,</w:t>
      </w:r>
      <w:r w:rsidR="00747152">
        <w:rPr>
          <w:rFonts w:ascii="Calibri" w:hAnsi="Calibri" w:cs="Calibri"/>
          <w:color w:val="404040" w:themeColor="text1" w:themeTint="BF"/>
        </w:rPr>
        <w:t>0</w:t>
      </w:r>
      <w:r w:rsidR="003E2139" w:rsidRPr="001B69A5">
        <w:rPr>
          <w:rFonts w:ascii="Calibri" w:hAnsi="Calibri" w:cs="Calibri"/>
          <w:color w:val="404040" w:themeColor="text1" w:themeTint="BF"/>
        </w:rPr>
        <w:t>)</w:t>
      </w:r>
      <w:r w:rsidR="007D1FFA">
        <w:rPr>
          <w:rFonts w:ascii="Calibri" w:hAnsi="Calibri" w:cs="Calibri"/>
          <w:color w:val="404040" w:themeColor="text1" w:themeTint="BF"/>
        </w:rPr>
        <w:t xml:space="preserve"> 30%</w:t>
      </w:r>
      <w:r w:rsidR="004C636E">
        <w:rPr>
          <w:rFonts w:ascii="Calibri" w:hAnsi="Calibri" w:cs="Calibri"/>
          <w:color w:val="404040" w:themeColor="text1" w:themeTint="BF"/>
        </w:rPr>
        <w:t>.</w:t>
      </w:r>
    </w:p>
    <w:p w14:paraId="75648704" w14:textId="176FE68C" w:rsidR="00702A6E" w:rsidRDefault="004C636E" w:rsidP="007D1FFA">
      <w:pPr>
        <w:pStyle w:val="Textodecomentrio"/>
        <w:ind w:left="501"/>
        <w:jc w:val="both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 xml:space="preserve"> O seminário deve durar de </w:t>
      </w:r>
      <w:r w:rsidR="00A24278">
        <w:rPr>
          <w:rFonts w:ascii="Calibri" w:hAnsi="Calibri" w:cs="Calibri"/>
          <w:color w:val="404040" w:themeColor="text1" w:themeTint="BF"/>
        </w:rPr>
        <w:t>20</w:t>
      </w:r>
      <w:r>
        <w:rPr>
          <w:rFonts w:ascii="Calibri" w:hAnsi="Calibri" w:cs="Calibri"/>
          <w:color w:val="404040" w:themeColor="text1" w:themeTint="BF"/>
        </w:rPr>
        <w:t xml:space="preserve"> a </w:t>
      </w:r>
      <w:r w:rsidR="00A24278">
        <w:rPr>
          <w:rFonts w:ascii="Calibri" w:hAnsi="Calibri" w:cs="Calibri"/>
          <w:color w:val="404040" w:themeColor="text1" w:themeTint="BF"/>
        </w:rPr>
        <w:t>3</w:t>
      </w:r>
      <w:r>
        <w:rPr>
          <w:rFonts w:ascii="Calibri" w:hAnsi="Calibri" w:cs="Calibri"/>
          <w:color w:val="404040" w:themeColor="text1" w:themeTint="BF"/>
        </w:rPr>
        <w:t xml:space="preserve">0 minutos. </w:t>
      </w:r>
      <w:r w:rsidR="007D1FFA">
        <w:rPr>
          <w:rFonts w:ascii="Calibri" w:hAnsi="Calibri" w:cs="Calibri"/>
          <w:color w:val="404040" w:themeColor="text1" w:themeTint="BF"/>
        </w:rPr>
        <w:t>Todos os integrantes devem falar. Será verificada a clareza na apresentação, se os itens pedidos foram adequadamente cumpridos e se o grupo domina o texto da aula e consegue relacioná-lo a temática do seminário</w:t>
      </w:r>
      <w:r w:rsidR="007D705D">
        <w:rPr>
          <w:rFonts w:ascii="Calibri" w:hAnsi="Calibri" w:cs="Calibri"/>
          <w:color w:val="404040" w:themeColor="text1" w:themeTint="BF"/>
        </w:rPr>
        <w:t xml:space="preserve"> de forma adequada.</w:t>
      </w:r>
    </w:p>
    <w:p w14:paraId="67A22233" w14:textId="77777777" w:rsidR="007D1FFA" w:rsidRPr="001B69A5" w:rsidRDefault="007D1FFA" w:rsidP="007D1FFA">
      <w:pPr>
        <w:pStyle w:val="Textodecomentrio"/>
        <w:ind w:left="501"/>
        <w:jc w:val="both"/>
        <w:rPr>
          <w:rFonts w:ascii="Calibri" w:hAnsi="Calibri" w:cs="Calibri"/>
          <w:color w:val="404040" w:themeColor="text1" w:themeTint="BF"/>
        </w:rPr>
      </w:pPr>
    </w:p>
    <w:p w14:paraId="1AC92265" w14:textId="359847C5" w:rsidR="00AB263A" w:rsidRDefault="004A39EC" w:rsidP="00F40B22">
      <w:pPr>
        <w:pStyle w:val="Textodecomentrio"/>
        <w:numPr>
          <w:ilvl w:val="0"/>
          <w:numId w:val="13"/>
        </w:numPr>
        <w:jc w:val="both"/>
        <w:rPr>
          <w:rFonts w:ascii="Calibri" w:hAnsi="Calibri" w:cs="Calibri"/>
          <w:color w:val="404040" w:themeColor="text1" w:themeTint="BF"/>
        </w:rPr>
      </w:pPr>
      <w:r w:rsidRPr="00AB263A">
        <w:rPr>
          <w:rFonts w:ascii="Calibri" w:hAnsi="Calibri" w:cs="Calibri"/>
          <w:b/>
          <w:color w:val="404040" w:themeColor="text1" w:themeTint="BF"/>
        </w:rPr>
        <w:t xml:space="preserve">Trabalho </w:t>
      </w:r>
      <w:r w:rsidR="00813C6F" w:rsidRPr="00AB263A">
        <w:rPr>
          <w:rFonts w:ascii="Calibri" w:hAnsi="Calibri" w:cs="Calibri"/>
          <w:b/>
          <w:color w:val="404040" w:themeColor="text1" w:themeTint="BF"/>
        </w:rPr>
        <w:t>de extensão</w:t>
      </w:r>
      <w:r w:rsidRPr="00AB263A">
        <w:rPr>
          <w:rFonts w:ascii="Calibri" w:hAnsi="Calibri" w:cs="Calibri"/>
          <w:b/>
          <w:color w:val="404040" w:themeColor="text1" w:themeTint="BF"/>
        </w:rPr>
        <w:t xml:space="preserve">: </w:t>
      </w:r>
      <w:r w:rsidR="00AB263A" w:rsidRPr="00AB263A">
        <w:rPr>
          <w:rFonts w:ascii="Calibri" w:hAnsi="Calibri" w:cs="Calibri"/>
          <w:color w:val="404040" w:themeColor="text1" w:themeTint="BF"/>
        </w:rPr>
        <w:t>(20% da nota</w:t>
      </w:r>
      <w:proofErr w:type="gramStart"/>
      <w:r w:rsidR="00AB263A" w:rsidRPr="00AB263A">
        <w:rPr>
          <w:rFonts w:ascii="Calibri" w:hAnsi="Calibri" w:cs="Calibri"/>
          <w:color w:val="404040" w:themeColor="text1" w:themeTint="BF"/>
        </w:rPr>
        <w:t>) Essa</w:t>
      </w:r>
      <w:proofErr w:type="gramEnd"/>
      <w:r w:rsidR="00AB263A" w:rsidRPr="00AB263A">
        <w:rPr>
          <w:rFonts w:ascii="Calibri" w:hAnsi="Calibri" w:cs="Calibri"/>
          <w:color w:val="404040" w:themeColor="text1" w:themeTint="BF"/>
        </w:rPr>
        <w:t xml:space="preserve"> é uma atividade obrigatória em todos os semestres pois está no escopo da </w:t>
      </w:r>
      <w:proofErr w:type="spellStart"/>
      <w:r w:rsidR="00AB263A" w:rsidRPr="00AB263A">
        <w:rPr>
          <w:rFonts w:ascii="Calibri" w:hAnsi="Calibri" w:cs="Calibri"/>
          <w:color w:val="404040" w:themeColor="text1" w:themeTint="BF"/>
        </w:rPr>
        <w:t>curricularização</w:t>
      </w:r>
      <w:proofErr w:type="spellEnd"/>
      <w:r w:rsidR="00AB263A" w:rsidRPr="00AB263A">
        <w:rPr>
          <w:rFonts w:ascii="Calibri" w:hAnsi="Calibri" w:cs="Calibri"/>
          <w:color w:val="404040" w:themeColor="text1" w:themeTint="BF"/>
        </w:rPr>
        <w:t xml:space="preserve"> da extensão (Conselho Nacional de Educação. Resolução nº 7/2018). Assim, mesmo que o estudante atinja a média 6,0 nas disciplinas, precisará fazer o trabalho a fim de completar a formação (isso vale também para os que estejam cursando apenas uma ou duas disciplinas no semestre). As diretrizes </w:t>
      </w:r>
      <w:proofErr w:type="gramStart"/>
      <w:r w:rsidR="00AB263A" w:rsidRPr="00AB263A">
        <w:rPr>
          <w:rFonts w:ascii="Calibri" w:hAnsi="Calibri" w:cs="Calibri"/>
          <w:color w:val="404040" w:themeColor="text1" w:themeTint="BF"/>
        </w:rPr>
        <w:lastRenderedPageBreak/>
        <w:t>do  trabalho</w:t>
      </w:r>
      <w:proofErr w:type="gramEnd"/>
      <w:r w:rsidR="00AB263A" w:rsidRPr="00AB263A">
        <w:rPr>
          <w:rFonts w:ascii="Calibri" w:hAnsi="Calibri" w:cs="Calibri"/>
          <w:color w:val="404040" w:themeColor="text1" w:themeTint="BF"/>
        </w:rPr>
        <w:t xml:space="preserve"> constam no Plano de Ensino de “Seminário de Extensão”, correspondente ao semestre, em área específica no AVA (onde serão feitas as entregas e disponibilizados materiais).</w:t>
      </w:r>
    </w:p>
    <w:p w14:paraId="2E06108E" w14:textId="77777777" w:rsidR="000222DA" w:rsidRPr="00AB263A" w:rsidRDefault="000222DA" w:rsidP="000222DA">
      <w:pPr>
        <w:pStyle w:val="Textodecomentrio"/>
        <w:ind w:left="501"/>
        <w:jc w:val="both"/>
        <w:rPr>
          <w:rFonts w:ascii="Calibri" w:hAnsi="Calibri" w:cs="Calibri"/>
          <w:color w:val="404040" w:themeColor="text1" w:themeTint="BF"/>
        </w:rPr>
      </w:pPr>
    </w:p>
    <w:p w14:paraId="08408A63" w14:textId="77777777" w:rsidR="006F1AD1" w:rsidRDefault="00AB263A" w:rsidP="006205E0">
      <w:pPr>
        <w:pStyle w:val="Textodecomentrio"/>
        <w:numPr>
          <w:ilvl w:val="0"/>
          <w:numId w:val="13"/>
        </w:numPr>
        <w:jc w:val="both"/>
        <w:rPr>
          <w:rFonts w:ascii="Calibri" w:hAnsi="Calibri" w:cs="Calibri"/>
          <w:color w:val="404040" w:themeColor="text1" w:themeTint="BF"/>
        </w:rPr>
      </w:pPr>
      <w:r w:rsidRPr="000222DA">
        <w:rPr>
          <w:rFonts w:ascii="Calibri" w:hAnsi="Calibri" w:cs="Calibri"/>
          <w:b/>
          <w:color w:val="404040" w:themeColor="text1" w:themeTint="BF"/>
        </w:rPr>
        <w:t xml:space="preserve"> </w:t>
      </w:r>
      <w:r w:rsidR="004C636E" w:rsidRPr="000222DA">
        <w:rPr>
          <w:rFonts w:ascii="Calibri" w:hAnsi="Calibri" w:cs="Calibri"/>
          <w:b/>
          <w:color w:val="404040" w:themeColor="text1" w:themeTint="BF"/>
        </w:rPr>
        <w:t>Trabalho final</w:t>
      </w:r>
      <w:r w:rsidR="004818BD">
        <w:rPr>
          <w:rFonts w:ascii="Calibri" w:hAnsi="Calibri" w:cs="Calibri"/>
          <w:color w:val="404040" w:themeColor="text1" w:themeTint="BF"/>
        </w:rPr>
        <w:t xml:space="preserve"> </w:t>
      </w:r>
      <w:r w:rsidR="004C636E" w:rsidRPr="007D1FFA">
        <w:rPr>
          <w:rFonts w:ascii="Calibri" w:hAnsi="Calibri" w:cs="Calibri"/>
          <w:color w:val="404040" w:themeColor="text1" w:themeTint="BF"/>
        </w:rPr>
        <w:t xml:space="preserve">da </w:t>
      </w:r>
      <w:proofErr w:type="gramStart"/>
      <w:r w:rsidR="004C636E" w:rsidRPr="007D1FFA">
        <w:rPr>
          <w:rFonts w:ascii="Calibri" w:hAnsi="Calibri" w:cs="Calibri"/>
          <w:color w:val="404040" w:themeColor="text1" w:themeTint="BF"/>
        </w:rPr>
        <w:t xml:space="preserve">disciplina </w:t>
      </w:r>
      <w:r w:rsidR="004818BD">
        <w:rPr>
          <w:rFonts w:ascii="Calibri" w:hAnsi="Calibri" w:cs="Calibri"/>
          <w:color w:val="404040" w:themeColor="text1" w:themeTint="BF"/>
        </w:rPr>
        <w:t>:</w:t>
      </w:r>
      <w:proofErr w:type="gramEnd"/>
      <w:r w:rsidR="004818BD">
        <w:rPr>
          <w:rFonts w:ascii="Calibri" w:hAnsi="Calibri" w:cs="Calibri"/>
          <w:color w:val="404040" w:themeColor="text1" w:themeTint="BF"/>
        </w:rPr>
        <w:t xml:space="preserve"> Há duas opções de trabalho final da disciplina</w:t>
      </w:r>
      <w:r w:rsidR="006F1AD1">
        <w:rPr>
          <w:rFonts w:ascii="Calibri" w:hAnsi="Calibri" w:cs="Calibri"/>
          <w:color w:val="404040" w:themeColor="text1" w:themeTint="BF"/>
        </w:rPr>
        <w:t>:</w:t>
      </w:r>
    </w:p>
    <w:p w14:paraId="2F09AF90" w14:textId="77777777" w:rsidR="006F1AD1" w:rsidRDefault="006F1AD1" w:rsidP="006F1AD1">
      <w:pPr>
        <w:pStyle w:val="PargrafodaLista"/>
        <w:rPr>
          <w:rFonts w:ascii="Calibri" w:hAnsi="Calibri" w:cs="Calibri"/>
          <w:color w:val="404040" w:themeColor="text1" w:themeTint="BF"/>
        </w:rPr>
      </w:pPr>
    </w:p>
    <w:p w14:paraId="7B3D036B" w14:textId="16F1317B" w:rsidR="002C1E3C" w:rsidRDefault="006F1AD1" w:rsidP="006F1AD1">
      <w:pPr>
        <w:pStyle w:val="Textodecomentrio"/>
        <w:ind w:left="501"/>
        <w:jc w:val="both"/>
        <w:rPr>
          <w:rFonts w:ascii="Calibri" w:hAnsi="Calibri" w:cs="Calibri"/>
          <w:color w:val="404040" w:themeColor="text1" w:themeTint="BF"/>
        </w:rPr>
      </w:pPr>
      <w:r w:rsidRPr="00A02F24">
        <w:rPr>
          <w:rFonts w:ascii="Calibri" w:hAnsi="Calibri" w:cs="Calibri"/>
          <w:b/>
          <w:bCs/>
          <w:color w:val="404040" w:themeColor="text1" w:themeTint="BF"/>
        </w:rPr>
        <w:t>Opção 1:</w:t>
      </w:r>
      <w:r>
        <w:rPr>
          <w:rFonts w:ascii="Calibri" w:hAnsi="Calibri" w:cs="Calibri"/>
          <w:color w:val="404040" w:themeColor="text1" w:themeTint="BF"/>
        </w:rPr>
        <w:t xml:space="preserve"> Escrever um trabalho </w:t>
      </w:r>
      <w:r w:rsidR="004C636E" w:rsidRPr="007D1FFA">
        <w:rPr>
          <w:rFonts w:ascii="Calibri" w:hAnsi="Calibri" w:cs="Calibri"/>
          <w:color w:val="404040" w:themeColor="text1" w:themeTint="BF"/>
        </w:rPr>
        <w:t>com reflexão</w:t>
      </w:r>
      <w:r>
        <w:rPr>
          <w:rFonts w:ascii="Calibri" w:hAnsi="Calibri" w:cs="Calibri"/>
          <w:color w:val="404040" w:themeColor="text1" w:themeTint="BF"/>
        </w:rPr>
        <w:t xml:space="preserve"> partir de </w:t>
      </w:r>
      <w:r w:rsidR="004C636E" w:rsidRPr="007D1FFA">
        <w:rPr>
          <w:rFonts w:ascii="Calibri" w:hAnsi="Calibri" w:cs="Calibri"/>
          <w:color w:val="404040" w:themeColor="text1" w:themeTint="BF"/>
        </w:rPr>
        <w:t xml:space="preserve">qualquer tema do semestre em que os alunos </w:t>
      </w:r>
      <w:r w:rsidR="004C636E" w:rsidRPr="00596A66">
        <w:rPr>
          <w:rFonts w:ascii="Calibri" w:hAnsi="Calibri" w:cs="Calibri"/>
          <w:b/>
          <w:bCs/>
          <w:color w:val="404040" w:themeColor="text1" w:themeTint="BF"/>
          <w:u w:val="single"/>
        </w:rPr>
        <w:t xml:space="preserve">usem ao menos 2 textos do semestre </w:t>
      </w:r>
      <w:r w:rsidR="004709C9" w:rsidRPr="007D1FFA">
        <w:rPr>
          <w:rFonts w:ascii="Calibri" w:hAnsi="Calibri" w:cs="Calibri"/>
          <w:color w:val="404040" w:themeColor="text1" w:themeTint="BF"/>
        </w:rPr>
        <w:t>previamente aprovado pela professora</w:t>
      </w:r>
      <w:r w:rsidR="004C636E" w:rsidRPr="007D1FFA">
        <w:rPr>
          <w:rFonts w:ascii="Calibri" w:hAnsi="Calibri" w:cs="Calibri"/>
          <w:color w:val="404040" w:themeColor="text1" w:themeTint="BF"/>
        </w:rPr>
        <w:t>.</w:t>
      </w:r>
      <w:r w:rsidR="007D1FFA">
        <w:rPr>
          <w:rFonts w:ascii="Calibri" w:hAnsi="Calibri" w:cs="Calibri"/>
          <w:color w:val="404040" w:themeColor="text1" w:themeTint="BF"/>
        </w:rPr>
        <w:t xml:space="preserve"> </w:t>
      </w:r>
      <w:r w:rsidR="00FB6AD1">
        <w:rPr>
          <w:rFonts w:ascii="Calibri" w:hAnsi="Calibri" w:cs="Calibri"/>
          <w:color w:val="404040" w:themeColor="text1" w:themeTint="BF"/>
        </w:rPr>
        <w:t xml:space="preserve">Para isso o </w:t>
      </w:r>
      <w:proofErr w:type="spellStart"/>
      <w:r w:rsidR="00FB6AD1">
        <w:rPr>
          <w:rFonts w:ascii="Calibri" w:hAnsi="Calibri" w:cs="Calibri"/>
          <w:color w:val="404040" w:themeColor="text1" w:themeTint="BF"/>
        </w:rPr>
        <w:t>tyrabalho</w:t>
      </w:r>
      <w:proofErr w:type="spellEnd"/>
      <w:r w:rsidR="00FB6AD1">
        <w:rPr>
          <w:rFonts w:ascii="Calibri" w:hAnsi="Calibri" w:cs="Calibri"/>
          <w:color w:val="404040" w:themeColor="text1" w:themeTint="BF"/>
        </w:rPr>
        <w:t xml:space="preserve"> deve ser desenvolvido ao longo do semestre</w:t>
      </w:r>
      <w:r w:rsidR="002C1E3C">
        <w:rPr>
          <w:rFonts w:ascii="Calibri" w:hAnsi="Calibri" w:cs="Calibri"/>
          <w:color w:val="404040" w:themeColor="text1" w:themeTint="BF"/>
        </w:rPr>
        <w:t xml:space="preserve">. </w:t>
      </w:r>
      <w:r w:rsidR="007D1FFA">
        <w:rPr>
          <w:rFonts w:ascii="Calibri" w:hAnsi="Calibri" w:cs="Calibri"/>
          <w:color w:val="404040" w:themeColor="text1" w:themeTint="BF"/>
        </w:rPr>
        <w:t>Podem ser feitas análises de produções artísticas como filmes, músicas, livros, exposições, etc.</w:t>
      </w:r>
      <w:r w:rsidR="004C636E" w:rsidRPr="007D1FFA">
        <w:rPr>
          <w:rFonts w:ascii="Calibri" w:hAnsi="Calibri" w:cs="Calibri"/>
          <w:color w:val="404040" w:themeColor="text1" w:themeTint="BF"/>
        </w:rPr>
        <w:t xml:space="preserve"> </w:t>
      </w:r>
      <w:proofErr w:type="gramStart"/>
      <w:r w:rsidR="004C636E" w:rsidRPr="007D1FFA">
        <w:rPr>
          <w:rFonts w:ascii="Calibri" w:hAnsi="Calibri" w:cs="Calibri"/>
          <w:color w:val="404040" w:themeColor="text1" w:themeTint="BF"/>
        </w:rPr>
        <w:t>( de</w:t>
      </w:r>
      <w:proofErr w:type="gramEnd"/>
      <w:r w:rsidR="004C636E" w:rsidRPr="007D1FFA">
        <w:rPr>
          <w:rFonts w:ascii="Calibri" w:hAnsi="Calibri" w:cs="Calibri"/>
          <w:color w:val="404040" w:themeColor="text1" w:themeTint="BF"/>
        </w:rPr>
        <w:t xml:space="preserve"> 0 a 5</w:t>
      </w:r>
      <w:r w:rsidR="007D1FFA" w:rsidRPr="007D1FFA">
        <w:rPr>
          <w:rFonts w:ascii="Calibri" w:hAnsi="Calibri" w:cs="Calibri"/>
          <w:color w:val="404040" w:themeColor="text1" w:themeTint="BF"/>
        </w:rPr>
        <w:t xml:space="preserve">) </w:t>
      </w:r>
    </w:p>
    <w:p w14:paraId="5DC1A654" w14:textId="4C0EA5D5" w:rsidR="004C636E" w:rsidRPr="007D1FFA" w:rsidRDefault="002C1E3C" w:rsidP="006F1AD1">
      <w:pPr>
        <w:pStyle w:val="Textodecomentrio"/>
        <w:ind w:left="501"/>
        <w:jc w:val="both"/>
        <w:rPr>
          <w:rFonts w:ascii="Calibri" w:hAnsi="Calibri" w:cs="Calibri"/>
          <w:color w:val="404040" w:themeColor="text1" w:themeTint="BF"/>
        </w:rPr>
      </w:pPr>
      <w:r w:rsidRPr="00022A52">
        <w:rPr>
          <w:rFonts w:ascii="Calibri" w:hAnsi="Calibri" w:cs="Calibri"/>
          <w:b/>
          <w:bCs/>
          <w:color w:val="404040" w:themeColor="text1" w:themeTint="BF"/>
        </w:rPr>
        <w:t>Opção 2)</w:t>
      </w:r>
      <w:r>
        <w:rPr>
          <w:rFonts w:ascii="Calibri" w:hAnsi="Calibri" w:cs="Calibri"/>
          <w:color w:val="404040" w:themeColor="text1" w:themeTint="BF"/>
        </w:rPr>
        <w:t xml:space="preserve"> Criação de uma oficina </w:t>
      </w:r>
      <w:r w:rsidR="00EF655D">
        <w:rPr>
          <w:rFonts w:ascii="Calibri" w:hAnsi="Calibri" w:cs="Calibri"/>
          <w:color w:val="404040" w:themeColor="text1" w:themeTint="BF"/>
        </w:rPr>
        <w:t>qu</w:t>
      </w:r>
      <w:r>
        <w:rPr>
          <w:rFonts w:ascii="Calibri" w:hAnsi="Calibri" w:cs="Calibri"/>
          <w:color w:val="404040" w:themeColor="text1" w:themeTint="BF"/>
        </w:rPr>
        <w:t xml:space="preserve">e poderia ser dada numa escola </w:t>
      </w:r>
      <w:r w:rsidR="000407BA">
        <w:rPr>
          <w:rFonts w:ascii="Calibri" w:hAnsi="Calibri" w:cs="Calibri"/>
          <w:color w:val="404040" w:themeColor="text1" w:themeTint="BF"/>
        </w:rPr>
        <w:t xml:space="preserve">sobre um dos temas do semestre. A criação da oficina e sua discussão deve ser esmiuçada ao longo do semestre com a professora e deve </w:t>
      </w:r>
      <w:r w:rsidR="001B0256">
        <w:rPr>
          <w:rFonts w:ascii="Calibri" w:hAnsi="Calibri" w:cs="Calibri"/>
          <w:color w:val="404040" w:themeColor="text1" w:themeTint="BF"/>
        </w:rPr>
        <w:t>utilizar alguma forma de metodologia ativa além de usar dois temas da disciplina e dois textos da disciplina como apoi</w:t>
      </w:r>
      <w:r w:rsidR="00A02F24">
        <w:rPr>
          <w:rFonts w:ascii="Calibri" w:hAnsi="Calibri" w:cs="Calibri"/>
          <w:color w:val="404040" w:themeColor="text1" w:themeTint="BF"/>
        </w:rPr>
        <w:t>o</w:t>
      </w:r>
      <w:r w:rsidR="001B0256">
        <w:rPr>
          <w:rFonts w:ascii="Calibri" w:hAnsi="Calibri" w:cs="Calibri"/>
          <w:color w:val="404040" w:themeColor="text1" w:themeTint="BF"/>
        </w:rPr>
        <w:t xml:space="preserve"> reflexiv</w:t>
      </w:r>
      <w:r w:rsidR="00A02F24">
        <w:rPr>
          <w:rFonts w:ascii="Calibri" w:hAnsi="Calibri" w:cs="Calibri"/>
          <w:color w:val="404040" w:themeColor="text1" w:themeTint="BF"/>
        </w:rPr>
        <w:t>o teórico para a confecção da mesma.</w:t>
      </w:r>
      <w:r w:rsidR="00EF655D">
        <w:rPr>
          <w:rFonts w:ascii="Calibri" w:hAnsi="Calibri" w:cs="Calibri"/>
          <w:color w:val="404040" w:themeColor="text1" w:themeTint="BF"/>
        </w:rPr>
        <w:t xml:space="preserve"> A oficina com passo a passo e discussão teórica deve ser entregue por escrito.</w:t>
      </w:r>
      <w:r w:rsidR="00A02F24">
        <w:rPr>
          <w:rFonts w:ascii="Calibri" w:hAnsi="Calibri" w:cs="Calibri"/>
          <w:color w:val="404040" w:themeColor="text1" w:themeTint="BF"/>
        </w:rPr>
        <w:t xml:space="preserve"> </w:t>
      </w:r>
      <w:r w:rsidR="007D1FFA" w:rsidRPr="007D1FFA">
        <w:rPr>
          <w:rFonts w:ascii="Calibri" w:hAnsi="Calibri" w:cs="Calibri"/>
          <w:color w:val="404040" w:themeColor="text1" w:themeTint="BF"/>
        </w:rPr>
        <w:t>50%</w:t>
      </w:r>
    </w:p>
    <w:p w14:paraId="0308C043" w14:textId="77777777" w:rsidR="008E6281" w:rsidRPr="008E6281" w:rsidRDefault="008E6281">
      <w:pPr>
        <w:pStyle w:val="Textodecomentrio"/>
        <w:rPr>
          <w:rFonts w:ascii="Arial" w:hAnsi="Arial" w:cs="Arial"/>
          <w:color w:val="404040" w:themeColor="text1" w:themeTint="BF"/>
        </w:rPr>
      </w:pPr>
      <w:r>
        <w:rPr>
          <w:rFonts w:ascii="Calibri" w:hAnsi="Calibri" w:cs="Calibri"/>
          <w:noProof/>
          <w:color w:val="404040" w:themeColor="text1" w:themeTint="BF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A038C8" wp14:editId="52AF361C">
                <wp:simplePos x="0" y="0"/>
                <wp:positionH relativeFrom="column">
                  <wp:posOffset>6492</wp:posOffset>
                </wp:positionH>
                <wp:positionV relativeFrom="paragraph">
                  <wp:posOffset>145415</wp:posOffset>
                </wp:positionV>
                <wp:extent cx="5923129" cy="347241"/>
                <wp:effectExtent l="0" t="0" r="8255" b="889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5085F7B2" w14:textId="77777777" w:rsidR="008E6281" w:rsidRPr="008E6281" w:rsidRDefault="008E6281" w:rsidP="008E628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VII. BIBLIOGRAFIA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A038C8" id="Caixa de Texto 9" o:spid="_x0000_s1032" type="#_x0000_t202" style="position:absolute;margin-left:.5pt;margin-top:11.45pt;width:466.4pt;height:27.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" fillcolor="#f2f2f2 [3052]" strokecolor="#272727 [2749]" strokeweight=".5pt">
                <v:textbox>
                  <w:txbxContent>
                    <w:p w14:paraId="5085F7B2" w14:textId="77777777" w:rsidR="008E6281" w:rsidRPr="008E6281" w:rsidRDefault="008E6281" w:rsidP="008E6281">
                      <w:pP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VII. BIBLIOGRAFIA</w:t>
                      </w:r>
                    </w:p>
                  </w:txbxContent>
                </v:textbox>
              </v:shape>
            </w:pict>
          </mc:Fallback>
        </mc:AlternateContent>
      </w:r>
    </w:p>
    <w:p w14:paraId="01C4852A" w14:textId="77777777" w:rsidR="00E142BE" w:rsidRPr="008E6281" w:rsidRDefault="00E142BE">
      <w:pPr>
        <w:jc w:val="both"/>
        <w:rPr>
          <w:rFonts w:ascii="Arial" w:hAnsi="Arial" w:cs="Arial"/>
          <w:color w:val="404040" w:themeColor="text1" w:themeTint="BF"/>
        </w:rPr>
      </w:pPr>
    </w:p>
    <w:p w14:paraId="6B353FEC" w14:textId="77777777" w:rsidR="006A5D12" w:rsidRPr="008E6281" w:rsidRDefault="006A5D12" w:rsidP="006A5D12">
      <w:pPr>
        <w:pStyle w:val="Textodecomentrio"/>
        <w:rPr>
          <w:rFonts w:ascii="Arial" w:hAnsi="Arial" w:cs="Arial"/>
          <w:color w:val="404040" w:themeColor="text1" w:themeTint="BF"/>
        </w:rPr>
      </w:pPr>
    </w:p>
    <w:p w14:paraId="74E24340" w14:textId="77777777" w:rsidR="006A5D12" w:rsidRPr="008E6281" w:rsidRDefault="006A5D12" w:rsidP="006A5D12">
      <w:pPr>
        <w:jc w:val="both"/>
        <w:rPr>
          <w:rFonts w:ascii="Arial" w:hAnsi="Arial" w:cs="Arial"/>
          <w:color w:val="404040" w:themeColor="text1" w:themeTint="BF"/>
        </w:rPr>
      </w:pPr>
    </w:p>
    <w:p w14:paraId="3AB84F67" w14:textId="77777777" w:rsidR="009E4FDE" w:rsidRDefault="009E4FDE" w:rsidP="001B69A5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Bibliografia Básica</w:t>
      </w:r>
    </w:p>
    <w:p w14:paraId="6899C921" w14:textId="683B0193" w:rsidR="003A1DE3" w:rsidRDefault="006C300E" w:rsidP="001B69A5">
      <w:pPr>
        <w:spacing w:before="120" w:after="120"/>
        <w:rPr>
          <w:rFonts w:ascii="Calibri" w:hAnsi="Calibri" w:cs="Calibri"/>
        </w:rPr>
      </w:pPr>
      <w:proofErr w:type="spellStart"/>
      <w:r w:rsidRPr="001B69A5">
        <w:rPr>
          <w:rFonts w:ascii="Calibri" w:hAnsi="Calibri" w:cs="Calibri"/>
        </w:rPr>
        <w:t>Darbon</w:t>
      </w:r>
      <w:proofErr w:type="spellEnd"/>
      <w:r w:rsidRPr="001B69A5">
        <w:rPr>
          <w:rFonts w:ascii="Calibri" w:hAnsi="Calibri" w:cs="Calibri"/>
        </w:rPr>
        <w:t>, Sebastian. O etnólogo e as suas imagens. IN:  SAMAIN, ETIENNE</w:t>
      </w:r>
      <w:r w:rsidR="001B69A5">
        <w:rPr>
          <w:rFonts w:ascii="Calibri" w:hAnsi="Calibri" w:cs="Calibri"/>
        </w:rPr>
        <w:t xml:space="preserve"> (org.</w:t>
      </w:r>
      <w:proofErr w:type="gramStart"/>
      <w:r w:rsidR="001B69A5">
        <w:rPr>
          <w:rFonts w:ascii="Calibri" w:hAnsi="Calibri" w:cs="Calibri"/>
        </w:rPr>
        <w:t>)</w:t>
      </w:r>
      <w:r w:rsidRPr="001B69A5">
        <w:rPr>
          <w:rFonts w:ascii="Calibri" w:hAnsi="Calibri" w:cs="Calibri"/>
        </w:rPr>
        <w:t>.</w:t>
      </w:r>
      <w:r w:rsidR="00BB7E42">
        <w:rPr>
          <w:rFonts w:ascii="Calibri" w:hAnsi="Calibri" w:cs="Calibri"/>
        </w:rPr>
        <w:t>In</w:t>
      </w:r>
      <w:proofErr w:type="gramEnd"/>
      <w:r w:rsidR="00BB7E42">
        <w:rPr>
          <w:rFonts w:ascii="Calibri" w:hAnsi="Calibri" w:cs="Calibri"/>
        </w:rPr>
        <w:t>:</w:t>
      </w:r>
      <w:r w:rsidRPr="001B69A5">
        <w:rPr>
          <w:rFonts w:ascii="Calibri" w:hAnsi="Calibri" w:cs="Calibri"/>
        </w:rPr>
        <w:t xml:space="preserve"> O fotográfico</w:t>
      </w:r>
      <w:r w:rsidR="001B69A5">
        <w:rPr>
          <w:rFonts w:ascii="Calibri" w:hAnsi="Calibri" w:cs="Calibri"/>
        </w:rPr>
        <w:t xml:space="preserve">. </w:t>
      </w:r>
      <w:r w:rsidRPr="001B69A5">
        <w:rPr>
          <w:rFonts w:ascii="Calibri" w:hAnsi="Calibri" w:cs="Calibri"/>
        </w:rPr>
        <w:t>Hucitec, São Paulo, 1998.</w:t>
      </w:r>
    </w:p>
    <w:p w14:paraId="7F3176D6" w14:textId="7EFC4391" w:rsidR="004B7ECF" w:rsidRPr="001B69A5" w:rsidRDefault="004B7ECF" w:rsidP="001B69A5">
      <w:pPr>
        <w:spacing w:before="120" w:after="120"/>
        <w:rPr>
          <w:rFonts w:ascii="Calibri" w:hAnsi="Calibri" w:cs="Calibri"/>
        </w:rPr>
      </w:pPr>
      <w:r w:rsidRPr="001B69A5">
        <w:rPr>
          <w:rFonts w:ascii="Calibri" w:hAnsi="Calibri" w:cs="Calibri"/>
        </w:rPr>
        <w:t xml:space="preserve">Elias, </w:t>
      </w:r>
      <w:r w:rsidR="003A1DE3">
        <w:rPr>
          <w:rFonts w:ascii="Calibri" w:hAnsi="Calibri" w:cs="Calibri"/>
        </w:rPr>
        <w:t xml:space="preserve">Norbert. </w:t>
      </w:r>
      <w:r w:rsidRPr="001B69A5">
        <w:rPr>
          <w:rFonts w:ascii="Calibri" w:hAnsi="Calibri" w:cs="Calibri"/>
        </w:rPr>
        <w:t>MOZART Sociologia de um Gênio. Zahar</w:t>
      </w:r>
      <w:r w:rsidR="003A1DE3">
        <w:rPr>
          <w:rFonts w:ascii="Calibri" w:hAnsi="Calibri" w:cs="Calibri"/>
        </w:rPr>
        <w:t xml:space="preserve">: Rio de Janeiro, </w:t>
      </w:r>
      <w:r w:rsidRPr="001B69A5">
        <w:rPr>
          <w:rFonts w:ascii="Calibri" w:hAnsi="Calibri" w:cs="Calibri"/>
        </w:rPr>
        <w:t xml:space="preserve"> </w:t>
      </w:r>
    </w:p>
    <w:p w14:paraId="27A8EDB3" w14:textId="6D629223" w:rsidR="004B7ECF" w:rsidRPr="001B69A5" w:rsidRDefault="004B7ECF" w:rsidP="001B69A5">
      <w:pPr>
        <w:spacing w:before="120" w:after="120"/>
        <w:rPr>
          <w:rFonts w:ascii="Calibri" w:hAnsi="Calibri" w:cs="Calibri"/>
        </w:rPr>
      </w:pPr>
      <w:r w:rsidRPr="001B69A5">
        <w:rPr>
          <w:rFonts w:ascii="Calibri" w:hAnsi="Calibri" w:cs="Calibri"/>
        </w:rPr>
        <w:t xml:space="preserve">PAIS, José Machado. Cotidiano e reflexividade. Educ. Soc., Campinas, vol. 28, n. 98, p. 23-46, jan./abr. 2007. Disponível em </w:t>
      </w:r>
      <w:hyperlink r:id="rId11" w:history="1">
        <w:r w:rsidRPr="001B69A5">
          <w:rPr>
            <w:rStyle w:val="Hyperlink"/>
            <w:rFonts w:ascii="Calibri" w:hAnsi="Calibri" w:cs="Calibri"/>
          </w:rPr>
          <w:t>https://www.scielo.br/pdf/es/v28n98/a03v2898.pdf</w:t>
        </w:r>
      </w:hyperlink>
      <w:r w:rsidRPr="001B69A5">
        <w:rPr>
          <w:rFonts w:ascii="Calibri" w:hAnsi="Calibri" w:cs="Calibri"/>
        </w:rPr>
        <w:t xml:space="preserve"> .</w:t>
      </w:r>
      <w:r w:rsidR="003A1DE3">
        <w:rPr>
          <w:rFonts w:ascii="Calibri" w:hAnsi="Calibri" w:cs="Calibri"/>
        </w:rPr>
        <w:t xml:space="preserve"> Acesso em 01/02/2021.</w:t>
      </w:r>
    </w:p>
    <w:p w14:paraId="3FB9FF22" w14:textId="77777777" w:rsidR="004B7ECF" w:rsidRDefault="004B7ECF" w:rsidP="004B7ECF">
      <w:pPr>
        <w:tabs>
          <w:tab w:val="left" w:pos="1080"/>
        </w:tabs>
        <w:jc w:val="both"/>
        <w:rPr>
          <w:rFonts w:eastAsia="CAAAAA+TimesNewRomanPSMT"/>
        </w:rPr>
      </w:pPr>
    </w:p>
    <w:p w14:paraId="5DF0DA8E" w14:textId="7BFD5BAA" w:rsidR="001B69A5" w:rsidRDefault="001B69A5" w:rsidP="001B69A5">
      <w:pPr>
        <w:jc w:val="both"/>
        <w:rPr>
          <w:rFonts w:asciiTheme="minorHAnsi" w:hAnsiTheme="minorHAnsi" w:cstheme="minorHAnsi"/>
          <w:b/>
          <w:color w:val="404040" w:themeColor="text1" w:themeTint="BF"/>
        </w:rPr>
      </w:pPr>
      <w:r w:rsidRPr="008E6281">
        <w:rPr>
          <w:rFonts w:asciiTheme="minorHAnsi" w:hAnsiTheme="minorHAnsi" w:cstheme="minorHAnsi"/>
          <w:b/>
          <w:color w:val="404040" w:themeColor="text1" w:themeTint="BF"/>
        </w:rPr>
        <w:t>COMPLEMENTAR</w:t>
      </w:r>
    </w:p>
    <w:p w14:paraId="41B2800B" w14:textId="77777777" w:rsidR="001B69A5" w:rsidRPr="008E6281" w:rsidRDefault="001B69A5" w:rsidP="001B69A5">
      <w:pPr>
        <w:jc w:val="both"/>
        <w:rPr>
          <w:rFonts w:asciiTheme="minorHAnsi" w:hAnsiTheme="minorHAnsi" w:cstheme="minorHAnsi"/>
          <w:b/>
          <w:color w:val="404040" w:themeColor="text1" w:themeTint="BF"/>
        </w:rPr>
      </w:pPr>
    </w:p>
    <w:p w14:paraId="3818D038" w14:textId="4BCAFB95" w:rsidR="004B7ECF" w:rsidRDefault="004B7ECF" w:rsidP="004B7ECF">
      <w:pPr>
        <w:rPr>
          <w:rFonts w:ascii="Calibri" w:hAnsi="Calibri" w:cs="Calibri"/>
        </w:rPr>
      </w:pPr>
      <w:r w:rsidRPr="001B69A5">
        <w:rPr>
          <w:rFonts w:ascii="Calibri" w:hAnsi="Calibri" w:cs="Calibri"/>
        </w:rPr>
        <w:t xml:space="preserve">MARTINS, Jose de Souza. Senso comum e a vida cotidiana.  Tempo Social; Rev. Sociol. USP, S. Paulo, 10(1): 1-8, maio de 1998. </w:t>
      </w:r>
    </w:p>
    <w:p w14:paraId="452262D0" w14:textId="77777777" w:rsidR="009E4FDE" w:rsidRPr="001B69A5" w:rsidRDefault="009E4FDE" w:rsidP="004B7ECF">
      <w:pPr>
        <w:rPr>
          <w:rFonts w:ascii="Calibri" w:hAnsi="Calibri" w:cs="Calibri"/>
        </w:rPr>
      </w:pPr>
    </w:p>
    <w:p w14:paraId="2AF8D527" w14:textId="53359DAD" w:rsidR="004B7ECF" w:rsidRDefault="004B7ECF" w:rsidP="004B7ECF">
      <w:pPr>
        <w:rPr>
          <w:rFonts w:ascii="Calibri" w:hAnsi="Calibri" w:cs="Calibri"/>
        </w:rPr>
      </w:pPr>
      <w:r w:rsidRPr="001B69A5">
        <w:rPr>
          <w:rFonts w:ascii="Calibri" w:hAnsi="Calibri" w:cs="Calibri"/>
        </w:rPr>
        <w:t>BECKER, Howard. Novas direções na Sociologia da Arte. PLURAL, Revista do Programa de Pós</w:t>
      </w:r>
      <w:r w:rsidRPr="001B69A5">
        <w:rPr>
          <w:rFonts w:ascii="Calibri" w:hAnsi="Calibri" w:cs="Calibri"/>
        </w:rPr>
        <w:noBreakHyphen/>
        <w:t>Graduação em Sociologia da USP, São Paulo, v.24.2, 2017, p.200-206</w:t>
      </w:r>
    </w:p>
    <w:p w14:paraId="4AEEE710" w14:textId="77777777" w:rsidR="009E4FDE" w:rsidRPr="001B69A5" w:rsidRDefault="009E4FDE" w:rsidP="004B7ECF">
      <w:pPr>
        <w:rPr>
          <w:rFonts w:ascii="Calibri" w:hAnsi="Calibri" w:cs="Calibri"/>
        </w:rPr>
      </w:pPr>
    </w:p>
    <w:p w14:paraId="26F76CEA" w14:textId="42DFF309" w:rsidR="00C17435" w:rsidRDefault="00C17435" w:rsidP="00C17435">
      <w:pPr>
        <w:rPr>
          <w:rFonts w:ascii="Calibri" w:hAnsi="Calibri" w:cs="Calibri"/>
        </w:rPr>
      </w:pPr>
      <w:r w:rsidRPr="001B69A5">
        <w:rPr>
          <w:rFonts w:ascii="Calibri" w:hAnsi="Calibri" w:cs="Calibri"/>
        </w:rPr>
        <w:t>DANIEL, Miller. Consumo como cultura material. </w:t>
      </w:r>
      <w:proofErr w:type="spellStart"/>
      <w:r w:rsidRPr="001B69A5">
        <w:rPr>
          <w:rFonts w:ascii="Calibri" w:hAnsi="Calibri" w:cs="Calibri"/>
          <w:b/>
          <w:bCs/>
        </w:rPr>
        <w:t>Horiz</w:t>
      </w:r>
      <w:proofErr w:type="spellEnd"/>
      <w:r w:rsidRPr="001B69A5">
        <w:rPr>
          <w:rFonts w:ascii="Calibri" w:hAnsi="Calibri" w:cs="Calibri"/>
          <w:b/>
          <w:bCs/>
        </w:rPr>
        <w:t>. </w:t>
      </w:r>
      <w:proofErr w:type="gramStart"/>
      <w:r w:rsidRPr="001B69A5">
        <w:rPr>
          <w:rFonts w:ascii="Calibri" w:hAnsi="Calibri" w:cs="Calibri"/>
          <w:b/>
          <w:bCs/>
        </w:rPr>
        <w:t>antropol</w:t>
      </w:r>
      <w:proofErr w:type="gramEnd"/>
      <w:r w:rsidRPr="001B69A5">
        <w:rPr>
          <w:rFonts w:ascii="Calibri" w:hAnsi="Calibri" w:cs="Calibri"/>
          <w:b/>
          <w:bCs/>
        </w:rPr>
        <w:t>. </w:t>
      </w:r>
      <w:r w:rsidRPr="001B69A5">
        <w:rPr>
          <w:rFonts w:ascii="Calibri" w:hAnsi="Calibri" w:cs="Calibri"/>
        </w:rPr>
        <w:t>, Porto Alegre, v. 13, n. 28, pág. 33-63, dezembro de 2007. Disponível em &lt;http://www.scielo.br/scielo.php?script=sci_arttext&amp;pid=S0104-71832007000200003&amp;lng=en&amp;nrm=iso&gt;. acesso em 11 de fevereiro de 2021.  </w:t>
      </w:r>
      <w:hyperlink r:id="rId12" w:history="1">
        <w:r w:rsidRPr="001B69A5">
          <w:rPr>
            <w:rStyle w:val="Hyperlink"/>
            <w:rFonts w:ascii="Calibri" w:hAnsi="Calibri" w:cs="Calibri"/>
            <w:color w:val="auto"/>
          </w:rPr>
          <w:t>https://doi.org/10.1590/S0104-71832007000200003</w:t>
        </w:r>
      </w:hyperlink>
      <w:r w:rsidRPr="001B69A5">
        <w:rPr>
          <w:rFonts w:ascii="Calibri" w:hAnsi="Calibri" w:cs="Calibri"/>
        </w:rPr>
        <w:t> .</w:t>
      </w:r>
    </w:p>
    <w:p w14:paraId="247B71F2" w14:textId="2ECF03F1" w:rsidR="009E4FDE" w:rsidRDefault="009E4FDE" w:rsidP="00C17435">
      <w:pPr>
        <w:rPr>
          <w:rFonts w:ascii="Calibri" w:hAnsi="Calibri" w:cs="Calibri"/>
        </w:rPr>
      </w:pPr>
    </w:p>
    <w:p w14:paraId="7DB322E5" w14:textId="77777777" w:rsidR="005C2659" w:rsidRPr="001B69A5" w:rsidRDefault="005C2659" w:rsidP="005C2659">
      <w:pPr>
        <w:spacing w:before="120" w:after="120"/>
        <w:rPr>
          <w:rFonts w:ascii="Calibri" w:hAnsi="Calibri" w:cs="Calibri"/>
        </w:rPr>
      </w:pPr>
      <w:r w:rsidRPr="001B69A5">
        <w:rPr>
          <w:rFonts w:ascii="Calibri" w:hAnsi="Calibri" w:cs="Calibri"/>
        </w:rPr>
        <w:t xml:space="preserve">MARTINS, José de Souza. Sociologia da fotografia e da imagem, </w:t>
      </w:r>
      <w:r>
        <w:rPr>
          <w:rFonts w:ascii="Calibri" w:hAnsi="Calibri" w:cs="Calibri"/>
        </w:rPr>
        <w:t xml:space="preserve">São Paulo, </w:t>
      </w:r>
      <w:r w:rsidRPr="001B69A5">
        <w:rPr>
          <w:rFonts w:ascii="Calibri" w:hAnsi="Calibri" w:cs="Calibri"/>
        </w:rPr>
        <w:t>Contexto, 20</w:t>
      </w:r>
      <w:r>
        <w:rPr>
          <w:rFonts w:ascii="Calibri" w:hAnsi="Calibri" w:cs="Calibri"/>
        </w:rPr>
        <w:t>11</w:t>
      </w:r>
      <w:r w:rsidRPr="001B69A5">
        <w:rPr>
          <w:rFonts w:ascii="Calibri" w:hAnsi="Calibri" w:cs="Calibri"/>
        </w:rPr>
        <w:t>.</w:t>
      </w:r>
    </w:p>
    <w:p w14:paraId="5C4EA0E7" w14:textId="77777777" w:rsidR="005C2659" w:rsidRDefault="005C2659" w:rsidP="005C2659">
      <w:pPr>
        <w:rPr>
          <w:rStyle w:val="Hyperlink"/>
          <w:rFonts w:ascii="Calibri" w:hAnsi="Calibri" w:cs="Calibri"/>
        </w:rPr>
      </w:pPr>
      <w:r w:rsidRPr="001B69A5">
        <w:rPr>
          <w:rFonts w:ascii="Calibri" w:hAnsi="Calibri" w:cs="Calibri"/>
        </w:rPr>
        <w:t>MILLER Daniel. Sobre pessoas e coisas: entrevista com Daniel Miller</w:t>
      </w:r>
      <w:r>
        <w:rPr>
          <w:rFonts w:ascii="Calibri" w:hAnsi="Calibri" w:cs="Calibri"/>
        </w:rPr>
        <w:t xml:space="preserve">. </w:t>
      </w:r>
      <w:proofErr w:type="gramStart"/>
      <w:r w:rsidRPr="001B69A5">
        <w:rPr>
          <w:rFonts w:ascii="Calibri" w:hAnsi="Calibri" w:cs="Calibri"/>
        </w:rPr>
        <w:t>Disponível  em</w:t>
      </w:r>
      <w:proofErr w:type="gramEnd"/>
      <w:r w:rsidRPr="001B69A5">
        <w:rPr>
          <w:rFonts w:ascii="Calibri" w:hAnsi="Calibri" w:cs="Calibri"/>
        </w:rPr>
        <w:t xml:space="preserve">: </w:t>
      </w:r>
      <w:hyperlink r:id="rId13" w:history="1">
        <w:r w:rsidRPr="001B69A5">
          <w:rPr>
            <w:rStyle w:val="Hyperlink"/>
            <w:rFonts w:ascii="Calibri" w:hAnsi="Calibri" w:cs="Calibri"/>
          </w:rPr>
          <w:t>https://www.revistas.usp.br/ra/article/view/27343/29115</w:t>
        </w:r>
      </w:hyperlink>
    </w:p>
    <w:p w14:paraId="4F7FA58B" w14:textId="77777777" w:rsidR="005C2659" w:rsidRPr="001B69A5" w:rsidRDefault="005C2659" w:rsidP="005C2659">
      <w:pPr>
        <w:rPr>
          <w:rFonts w:ascii="Calibri" w:hAnsi="Calibri" w:cs="Calibri"/>
        </w:rPr>
      </w:pPr>
      <w:r w:rsidRPr="001B69A5">
        <w:rPr>
          <w:rFonts w:ascii="Calibri" w:hAnsi="Calibri" w:cs="Calibri"/>
        </w:rPr>
        <w:t xml:space="preserve">MILLS, C. Wright. Sobre o artesanato intelectual. In: </w:t>
      </w:r>
      <w:r w:rsidRPr="001B69A5">
        <w:rPr>
          <w:rFonts w:ascii="Calibri" w:hAnsi="Calibri" w:cs="Calibri"/>
          <w:b/>
        </w:rPr>
        <w:t>A Imaginação Sociológica</w:t>
      </w:r>
      <w:r w:rsidRPr="001B69A5">
        <w:rPr>
          <w:rFonts w:ascii="Calibri" w:hAnsi="Calibri" w:cs="Calibri"/>
        </w:rPr>
        <w:t xml:space="preserve">. Rio de Janeiro: Zahar Editores, 1965. </w:t>
      </w:r>
    </w:p>
    <w:p w14:paraId="44CB9BF3" w14:textId="77777777" w:rsidR="009E4FDE" w:rsidRPr="001B69A5" w:rsidRDefault="009E4FDE" w:rsidP="00C17435">
      <w:pPr>
        <w:rPr>
          <w:rFonts w:ascii="Calibri" w:hAnsi="Calibri" w:cs="Calibri"/>
        </w:rPr>
      </w:pPr>
    </w:p>
    <w:p w14:paraId="4B0CCCA1" w14:textId="45131ECB" w:rsidR="003A1DE3" w:rsidRDefault="003A1DE3" w:rsidP="0052464B">
      <w:pPr>
        <w:rPr>
          <w:rFonts w:ascii="Calibri" w:hAnsi="Calibri" w:cs="Calibri"/>
          <w:color w:val="404040" w:themeColor="text1" w:themeTint="BF"/>
        </w:rPr>
      </w:pPr>
    </w:p>
    <w:p w14:paraId="09913794" w14:textId="356DA51E" w:rsidR="003A1DE3" w:rsidRPr="000D7207" w:rsidRDefault="003A1DE3" w:rsidP="0052464B">
      <w:pPr>
        <w:rPr>
          <w:rFonts w:ascii="Calibri" w:hAnsi="Calibri" w:cs="Calibri"/>
          <w:b/>
          <w:color w:val="404040" w:themeColor="text1" w:themeTint="BF"/>
        </w:rPr>
      </w:pPr>
      <w:r w:rsidRPr="000D7207">
        <w:rPr>
          <w:rFonts w:ascii="Calibri" w:hAnsi="Calibri" w:cs="Calibri"/>
          <w:b/>
          <w:color w:val="404040" w:themeColor="text1" w:themeTint="BF"/>
        </w:rPr>
        <w:t>Bibliografia de referência</w:t>
      </w:r>
    </w:p>
    <w:p w14:paraId="70A56029" w14:textId="77777777" w:rsidR="00285F8D" w:rsidRDefault="00285F8D" w:rsidP="0052464B">
      <w:pPr>
        <w:rPr>
          <w:rFonts w:ascii="Calibri" w:hAnsi="Calibri" w:cs="Calibri"/>
          <w:color w:val="404040" w:themeColor="text1" w:themeTint="BF"/>
        </w:rPr>
      </w:pPr>
    </w:p>
    <w:p w14:paraId="3D55AC14" w14:textId="6675EC50" w:rsidR="003A1DE3" w:rsidRDefault="003A1DE3" w:rsidP="003A1DE3">
      <w:pPr>
        <w:rPr>
          <w:rFonts w:ascii="Calibri" w:hAnsi="Calibri" w:cs="Calibri"/>
        </w:rPr>
      </w:pPr>
      <w:r w:rsidRPr="001B69A5">
        <w:rPr>
          <w:rFonts w:ascii="Calibri" w:hAnsi="Calibri" w:cs="Calibri"/>
        </w:rPr>
        <w:lastRenderedPageBreak/>
        <w:t>CESARINO, Pedro. CONFLITOS DE PRESSUPOSTOS NA ANTROPOLOGIA DA ARTE Relações entre pessoas, coisas e imagens</w:t>
      </w:r>
      <w:r w:rsidRPr="009E4FDE">
        <w:rPr>
          <w:rFonts w:ascii="Calibri" w:hAnsi="Calibri" w:cs="Calibri"/>
          <w:b/>
        </w:rPr>
        <w:t>. RBCS</w:t>
      </w:r>
      <w:r w:rsidRPr="001B69A5">
        <w:rPr>
          <w:rFonts w:ascii="Calibri" w:hAnsi="Calibri" w:cs="Calibri"/>
        </w:rPr>
        <w:t xml:space="preserve"> Vol. 32 n° 93 fevereiro/2017.</w:t>
      </w:r>
    </w:p>
    <w:p w14:paraId="54F7A256" w14:textId="77777777" w:rsidR="00C91A59" w:rsidRDefault="00C91A59" w:rsidP="003A1DE3">
      <w:pPr>
        <w:rPr>
          <w:rFonts w:ascii="Calibri" w:hAnsi="Calibri" w:cs="Calibri"/>
        </w:rPr>
      </w:pPr>
    </w:p>
    <w:p w14:paraId="4D10AA8A" w14:textId="241E31EA" w:rsidR="003A1DE3" w:rsidRPr="004F67E9" w:rsidRDefault="003A1DE3" w:rsidP="003A1DE3">
      <w:pPr>
        <w:rPr>
          <w:rFonts w:ascii="Calibri" w:hAnsi="Calibri" w:cs="Calibri"/>
          <w:color w:val="404040" w:themeColor="text1" w:themeTint="BF"/>
        </w:rPr>
      </w:pPr>
      <w:r w:rsidRPr="004F67E9">
        <w:rPr>
          <w:rFonts w:ascii="Calibri" w:hAnsi="Calibri" w:cs="Calibri"/>
          <w:color w:val="404040" w:themeColor="text1" w:themeTint="BF"/>
        </w:rPr>
        <w:t xml:space="preserve">HALBWACHS, </w:t>
      </w:r>
      <w:r w:rsidRPr="00285F8D">
        <w:rPr>
          <w:rFonts w:ascii="Calibri" w:hAnsi="Calibri" w:cs="Calibri"/>
          <w:b/>
          <w:color w:val="404040" w:themeColor="text1" w:themeTint="BF"/>
        </w:rPr>
        <w:t>A memória coletiva</w:t>
      </w:r>
      <w:r w:rsidRPr="004F67E9">
        <w:rPr>
          <w:rFonts w:ascii="Calibri" w:hAnsi="Calibri" w:cs="Calibri"/>
          <w:color w:val="404040" w:themeColor="text1" w:themeTint="BF"/>
        </w:rPr>
        <w:t>,</w:t>
      </w:r>
      <w:r w:rsidR="000D7207">
        <w:rPr>
          <w:rFonts w:ascii="Calibri" w:hAnsi="Calibri" w:cs="Calibri"/>
          <w:color w:val="404040" w:themeColor="text1" w:themeTint="BF"/>
        </w:rPr>
        <w:t xml:space="preserve"> São Paulo,</w:t>
      </w:r>
      <w:r w:rsidRPr="004F67E9">
        <w:rPr>
          <w:rFonts w:ascii="Calibri" w:hAnsi="Calibri" w:cs="Calibri"/>
          <w:color w:val="404040" w:themeColor="text1" w:themeTint="BF"/>
        </w:rPr>
        <w:t xml:space="preserve"> Centauro, 2003.</w:t>
      </w:r>
    </w:p>
    <w:p w14:paraId="721FE7E8" w14:textId="2050DA19" w:rsidR="003A1DE3" w:rsidRDefault="003A1DE3" w:rsidP="003A1DE3">
      <w:pPr>
        <w:tabs>
          <w:tab w:val="left" w:pos="1080"/>
        </w:tabs>
        <w:spacing w:before="120" w:after="120"/>
        <w:jc w:val="both"/>
        <w:rPr>
          <w:rFonts w:ascii="Calibri" w:hAnsi="Calibri" w:cs="Calibri"/>
        </w:rPr>
      </w:pPr>
      <w:r w:rsidRPr="003A1DE3">
        <w:rPr>
          <w:rFonts w:ascii="Calibri" w:hAnsi="Calibri" w:cs="Calibri"/>
        </w:rPr>
        <w:t>LOIZOS, Peter</w:t>
      </w:r>
      <w:r>
        <w:rPr>
          <w:rFonts w:ascii="Calibri" w:hAnsi="Calibri" w:cs="Calibri"/>
          <w:b/>
        </w:rPr>
        <w:t xml:space="preserve">. </w:t>
      </w:r>
      <w:r w:rsidRPr="003A1DE3">
        <w:rPr>
          <w:rFonts w:ascii="Calibri" w:hAnsi="Calibri" w:cs="Calibri"/>
        </w:rPr>
        <w:t xml:space="preserve">Vídeo, filme e fotografia como documentos de pesquisa. IN BAUER, Martin </w:t>
      </w:r>
      <w:proofErr w:type="gramStart"/>
      <w:r w:rsidRPr="003A1DE3">
        <w:rPr>
          <w:rFonts w:ascii="Calibri" w:hAnsi="Calibri" w:cs="Calibri"/>
        </w:rPr>
        <w:t>W,;</w:t>
      </w:r>
      <w:proofErr w:type="gramEnd"/>
      <w:r w:rsidRPr="003A1DE3">
        <w:rPr>
          <w:rFonts w:ascii="Calibri" w:hAnsi="Calibri" w:cs="Calibri"/>
        </w:rPr>
        <w:t xml:space="preserve"> GASKEL, George(</w:t>
      </w:r>
      <w:proofErr w:type="spellStart"/>
      <w:r w:rsidRPr="003A1DE3">
        <w:rPr>
          <w:rFonts w:ascii="Calibri" w:hAnsi="Calibri" w:cs="Calibri"/>
        </w:rPr>
        <w:t>orgs</w:t>
      </w:r>
      <w:proofErr w:type="spellEnd"/>
      <w:r w:rsidRPr="003A1DE3">
        <w:rPr>
          <w:rFonts w:ascii="Calibri" w:hAnsi="Calibri" w:cs="Calibri"/>
        </w:rPr>
        <w:t xml:space="preserve">.  </w:t>
      </w:r>
      <w:r w:rsidRPr="003A1DE3">
        <w:rPr>
          <w:rFonts w:ascii="Calibri" w:hAnsi="Calibri" w:cs="Calibri"/>
          <w:b/>
        </w:rPr>
        <w:t>Pesquisa qualitativa com texto, imagem e som</w:t>
      </w:r>
      <w:r w:rsidRPr="003A1DE3">
        <w:rPr>
          <w:rFonts w:ascii="Calibri" w:hAnsi="Calibri" w:cs="Calibri"/>
        </w:rPr>
        <w:t>., Petrópolis: Rio de Janeiro, 2015.</w:t>
      </w:r>
    </w:p>
    <w:p w14:paraId="58CBC54D" w14:textId="1C5CFB1C" w:rsidR="00ED03D7" w:rsidRDefault="00ED03D7" w:rsidP="003A1DE3">
      <w:pPr>
        <w:tabs>
          <w:tab w:val="left" w:pos="1080"/>
        </w:tabs>
        <w:spacing w:before="120" w:after="120"/>
        <w:jc w:val="both"/>
        <w:rPr>
          <w:rFonts w:ascii="Calibri" w:hAnsi="Calibri" w:cs="Calibri"/>
        </w:rPr>
      </w:pPr>
    </w:p>
    <w:p w14:paraId="36413003" w14:textId="412213E1" w:rsidR="00ED03D7" w:rsidRDefault="00ED03D7" w:rsidP="00ED03D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LUTZ </w:t>
      </w:r>
      <w:proofErr w:type="gramStart"/>
      <w:r>
        <w:t>Catherine .</w:t>
      </w:r>
      <w:proofErr w:type="gramEnd"/>
      <w:r>
        <w:t xml:space="preserve"> Antropologia com emoção. Mana [online]. 2012, vol.18, n.1 4], pp. 213-224 </w:t>
      </w:r>
      <w:proofErr w:type="spellStart"/>
      <w:r>
        <w:t>disponivel</w:t>
      </w:r>
      <w:proofErr w:type="spellEnd"/>
      <w:r>
        <w:t xml:space="preserve"> em &lt; </w:t>
      </w:r>
      <w:hyperlink r:id="rId14" w:history="1">
        <w:r w:rsidRPr="00955A3E">
          <w:rPr>
            <w:rStyle w:val="Hyperlink"/>
          </w:rPr>
          <w:t>https://doi.org/10.1590/S0104-93132012000100008</w:t>
        </w:r>
      </w:hyperlink>
      <w:r>
        <w:t>&gt;. Acessado em 05/02/2024.</w:t>
      </w:r>
    </w:p>
    <w:p w14:paraId="361A165F" w14:textId="4AAEFD88" w:rsidR="00ED03D7" w:rsidRPr="001B69A5" w:rsidRDefault="00ED03D7" w:rsidP="003A1DE3">
      <w:pPr>
        <w:tabs>
          <w:tab w:val="left" w:pos="1080"/>
        </w:tabs>
        <w:spacing w:before="120" w:after="120"/>
        <w:jc w:val="both"/>
        <w:rPr>
          <w:rFonts w:ascii="Calibri" w:eastAsia="CAAAAA+TimesNewRomanPSMT" w:hAnsi="Calibri" w:cs="Calibri"/>
        </w:rPr>
      </w:pPr>
    </w:p>
    <w:p w14:paraId="1FCD08E5" w14:textId="77777777" w:rsidR="003A1DE3" w:rsidRPr="001B69A5" w:rsidRDefault="003A1DE3" w:rsidP="003A1DE3">
      <w:pPr>
        <w:spacing w:before="120" w:after="120"/>
        <w:rPr>
          <w:rFonts w:ascii="Calibri" w:hAnsi="Calibri" w:cs="Calibri"/>
          <w:color w:val="404040" w:themeColor="text1" w:themeTint="BF"/>
        </w:rPr>
      </w:pPr>
      <w:r w:rsidRPr="001B69A5">
        <w:rPr>
          <w:rFonts w:ascii="Calibri" w:hAnsi="Calibri" w:cs="Calibri"/>
        </w:rPr>
        <w:t xml:space="preserve">NISBET, Robert. A sociologia com forma de </w:t>
      </w:r>
      <w:proofErr w:type="gramStart"/>
      <w:r w:rsidRPr="001B69A5">
        <w:rPr>
          <w:rFonts w:ascii="Calibri" w:hAnsi="Calibri" w:cs="Calibri"/>
        </w:rPr>
        <w:t>arte  disponível</w:t>
      </w:r>
      <w:proofErr w:type="gramEnd"/>
      <w:r w:rsidRPr="001B69A5">
        <w:rPr>
          <w:rFonts w:ascii="Calibri" w:hAnsi="Calibri" w:cs="Calibri"/>
        </w:rPr>
        <w:t xml:space="preserve">: </w:t>
      </w:r>
      <w:hyperlink r:id="rId15" w:history="1">
        <w:r w:rsidRPr="001B69A5">
          <w:rPr>
            <w:rStyle w:val="Hyperlink"/>
            <w:rFonts w:ascii="Calibri" w:hAnsi="Calibri" w:cs="Calibri"/>
          </w:rPr>
          <w:t>https://www.revistas.usp.br/plural/article/view/75487/79038 . Acesso em 22/02/21</w:t>
        </w:r>
      </w:hyperlink>
    </w:p>
    <w:p w14:paraId="667D71BA" w14:textId="7580D445" w:rsidR="00285F8D" w:rsidRPr="004F67E9" w:rsidRDefault="00285F8D" w:rsidP="00285F8D">
      <w:pPr>
        <w:rPr>
          <w:rFonts w:ascii="Calibri" w:hAnsi="Calibri" w:cs="Calibri"/>
        </w:rPr>
      </w:pPr>
      <w:r w:rsidRPr="004F67E9">
        <w:rPr>
          <w:rFonts w:ascii="Calibri" w:hAnsi="Calibri" w:cs="Calibri"/>
        </w:rPr>
        <w:t xml:space="preserve">SOMEKH, Bridget e LEWIN, </w:t>
      </w:r>
      <w:proofErr w:type="spellStart"/>
      <w:r w:rsidRPr="004F67E9">
        <w:rPr>
          <w:rFonts w:ascii="Calibri" w:hAnsi="Calibri" w:cs="Calibri"/>
        </w:rPr>
        <w:t>Cathy</w:t>
      </w:r>
      <w:proofErr w:type="spellEnd"/>
      <w:r w:rsidRPr="004F67E9">
        <w:rPr>
          <w:rFonts w:ascii="Calibri" w:hAnsi="Calibri" w:cs="Calibri"/>
        </w:rPr>
        <w:t xml:space="preserve"> (</w:t>
      </w:r>
      <w:proofErr w:type="spellStart"/>
      <w:r w:rsidRPr="004F67E9">
        <w:rPr>
          <w:rFonts w:ascii="Calibri" w:hAnsi="Calibri" w:cs="Calibri"/>
        </w:rPr>
        <w:t>orgs</w:t>
      </w:r>
      <w:proofErr w:type="spellEnd"/>
      <w:r w:rsidRPr="004F67E9">
        <w:rPr>
          <w:rFonts w:ascii="Calibri" w:hAnsi="Calibri" w:cs="Calibri"/>
        </w:rPr>
        <w:t xml:space="preserve">.) In. </w:t>
      </w:r>
      <w:r w:rsidRPr="00285F8D">
        <w:rPr>
          <w:rFonts w:ascii="Calibri" w:hAnsi="Calibri" w:cs="Calibri"/>
          <w:b/>
        </w:rPr>
        <w:t>Teoria e métodos de pesquisa social</w:t>
      </w:r>
      <w:r w:rsidRPr="004F67E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São Paulo: </w:t>
      </w:r>
      <w:r w:rsidRPr="004F67E9">
        <w:rPr>
          <w:rFonts w:ascii="Calibri" w:hAnsi="Calibri" w:cs="Calibri"/>
        </w:rPr>
        <w:t xml:space="preserve"> </w:t>
      </w:r>
      <w:proofErr w:type="gramStart"/>
      <w:r w:rsidRPr="004F67E9">
        <w:rPr>
          <w:rFonts w:ascii="Calibri" w:hAnsi="Calibri" w:cs="Calibri"/>
        </w:rPr>
        <w:t>Vozes ,</w:t>
      </w:r>
      <w:proofErr w:type="gramEnd"/>
      <w:r w:rsidRPr="004F67E9">
        <w:rPr>
          <w:rFonts w:ascii="Calibri" w:hAnsi="Calibri" w:cs="Calibri"/>
        </w:rPr>
        <w:t xml:space="preserve"> 2015, p. 202 a 211.</w:t>
      </w:r>
    </w:p>
    <w:p w14:paraId="047CA4E0" w14:textId="77777777" w:rsidR="006A5D12" w:rsidRPr="004F67E9" w:rsidRDefault="006A5D12" w:rsidP="006A5D12">
      <w:pPr>
        <w:jc w:val="both"/>
        <w:rPr>
          <w:rFonts w:ascii="Calibri" w:hAnsi="Calibri" w:cs="Calibri"/>
          <w:b/>
          <w:color w:val="404040" w:themeColor="text1" w:themeTint="BF"/>
        </w:rPr>
      </w:pPr>
    </w:p>
    <w:p w14:paraId="410D68F8" w14:textId="559740B4" w:rsidR="006A5D12" w:rsidRPr="004F67E9" w:rsidRDefault="004F67E9">
      <w:pPr>
        <w:jc w:val="both"/>
        <w:rPr>
          <w:rFonts w:ascii="Calibri" w:hAnsi="Calibri" w:cs="Calibri"/>
          <w:b/>
          <w:bCs/>
          <w:color w:val="404040" w:themeColor="text1" w:themeTint="BF"/>
        </w:rPr>
      </w:pPr>
      <w:r w:rsidRPr="004F67E9">
        <w:rPr>
          <w:rFonts w:ascii="Calibri" w:hAnsi="Calibri" w:cs="Calibri"/>
          <w:b/>
          <w:bCs/>
          <w:color w:val="404040" w:themeColor="text1" w:themeTint="BF"/>
        </w:rPr>
        <w:t>FILMOGRAFIA</w:t>
      </w:r>
    </w:p>
    <w:p w14:paraId="2DADA4B9" w14:textId="2D1044B8" w:rsidR="00C91A59" w:rsidRPr="004F67E9" w:rsidRDefault="00C91A59" w:rsidP="004F67E9">
      <w:pPr>
        <w:tabs>
          <w:tab w:val="left" w:pos="1080"/>
        </w:tabs>
        <w:jc w:val="both"/>
        <w:rPr>
          <w:rFonts w:ascii="Calibri" w:eastAsia="CAAAAA+TimesNewRomanPSMT" w:hAnsi="Calibri" w:cs="Calibri"/>
        </w:rPr>
      </w:pPr>
      <w:r w:rsidRPr="00C91A59">
        <w:rPr>
          <w:rFonts w:ascii="Calibri" w:eastAsia="CAAAAA+TimesNewRomanPSMT" w:hAnsi="Calibri" w:cs="Calibri"/>
          <w:b/>
        </w:rPr>
        <w:t>Diga quem sou.</w:t>
      </w:r>
      <w:r>
        <w:rPr>
          <w:rFonts w:ascii="Calibri" w:eastAsia="CAAAAA+TimesNewRomanPSMT" w:hAnsi="Calibri" w:cs="Calibri"/>
        </w:rPr>
        <w:t xml:space="preserve"> Diretor Ed Perkins. Filme do </w:t>
      </w:r>
      <w:r w:rsidR="00BB160B">
        <w:rPr>
          <w:rFonts w:ascii="Calibri" w:eastAsia="CAAAAA+TimesNewRomanPSMT" w:hAnsi="Calibri" w:cs="Calibri"/>
        </w:rPr>
        <w:t>R</w:t>
      </w:r>
      <w:r>
        <w:rPr>
          <w:rFonts w:ascii="Calibri" w:eastAsia="CAAAAA+TimesNewRomanPSMT" w:hAnsi="Calibri" w:cs="Calibri"/>
        </w:rPr>
        <w:t xml:space="preserve">eino </w:t>
      </w:r>
      <w:r w:rsidR="008C06DE">
        <w:rPr>
          <w:rFonts w:ascii="Calibri" w:eastAsia="CAAAAA+TimesNewRomanPSMT" w:hAnsi="Calibri" w:cs="Calibri"/>
        </w:rPr>
        <w:t>U</w:t>
      </w:r>
      <w:r>
        <w:rPr>
          <w:rFonts w:ascii="Calibri" w:eastAsia="CAAAAA+TimesNewRomanPSMT" w:hAnsi="Calibri" w:cs="Calibri"/>
        </w:rPr>
        <w:t>nido, son., col., 2019. Disponível no Netflix.</w:t>
      </w:r>
    </w:p>
    <w:p w14:paraId="269A2F2E" w14:textId="77777777" w:rsidR="004F67E9" w:rsidRDefault="004F67E9">
      <w:pPr>
        <w:jc w:val="both"/>
        <w:rPr>
          <w:rFonts w:ascii="Arial" w:hAnsi="Arial" w:cs="Arial"/>
          <w:color w:val="404040" w:themeColor="text1" w:themeTint="BF"/>
        </w:rPr>
      </w:pPr>
    </w:p>
    <w:p w14:paraId="3A80CFFB" w14:textId="77777777" w:rsidR="008E6281" w:rsidRDefault="008E6281">
      <w:pPr>
        <w:jc w:val="both"/>
        <w:rPr>
          <w:rFonts w:ascii="Arial" w:hAnsi="Arial" w:cs="Arial"/>
          <w:color w:val="404040" w:themeColor="text1" w:themeTint="BF"/>
        </w:rPr>
      </w:pPr>
    </w:p>
    <w:p w14:paraId="7AB79A82" w14:textId="77777777" w:rsidR="008E6281" w:rsidRDefault="008E6281">
      <w:pPr>
        <w:jc w:val="both"/>
        <w:rPr>
          <w:rFonts w:ascii="Arial" w:hAnsi="Arial" w:cs="Arial"/>
          <w:color w:val="404040" w:themeColor="text1" w:themeTint="BF"/>
        </w:rPr>
      </w:pPr>
      <w:r>
        <w:rPr>
          <w:rFonts w:ascii="Calibri" w:hAnsi="Calibri" w:cs="Calibri"/>
          <w:noProof/>
          <w:color w:val="404040" w:themeColor="text1" w:themeTint="BF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BBA7C4" wp14:editId="081FCAA5">
                <wp:simplePos x="0" y="0"/>
                <wp:positionH relativeFrom="column">
                  <wp:posOffset>10160</wp:posOffset>
                </wp:positionH>
                <wp:positionV relativeFrom="paragraph">
                  <wp:posOffset>27396</wp:posOffset>
                </wp:positionV>
                <wp:extent cx="5923129" cy="347241"/>
                <wp:effectExtent l="0" t="0" r="8255" b="889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3FBBC59B" w14:textId="77777777" w:rsidR="008E6281" w:rsidRPr="008E6281" w:rsidRDefault="008E628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VII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</w:t>
                            </w: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CRONOGRAMA DE ATIVIDADES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BBA7C4" id="Caixa de Texto 11" o:spid="_x0000_s1033" type="#_x0000_t202" style="position:absolute;left:0;text-align:left;margin-left:.8pt;margin-top:2.15pt;width:466.4pt;height:27.3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" fillcolor="#f2f2f2 [3052]" strokecolor="#272727 [2749]" strokeweight=".5pt">
                <v:textbox>
                  <w:txbxContent>
                    <w:p w14:paraId="3FBBC59B" w14:textId="77777777" w:rsidR="008E6281" w:rsidRPr="008E6281" w:rsidRDefault="008E6281">
                      <w:pP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VII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</w:t>
                      </w: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CRONOGRAMA DE ATIVIDADES</w:t>
                      </w:r>
                    </w:p>
                  </w:txbxContent>
                </v:textbox>
              </v:shape>
            </w:pict>
          </mc:Fallback>
        </mc:AlternateContent>
      </w:r>
    </w:p>
    <w:p w14:paraId="70AF749F" w14:textId="77777777" w:rsidR="008E6281" w:rsidRDefault="008E6281">
      <w:pPr>
        <w:jc w:val="both"/>
        <w:rPr>
          <w:rFonts w:ascii="Arial" w:hAnsi="Arial" w:cs="Arial"/>
          <w:color w:val="404040" w:themeColor="text1" w:themeTint="BF"/>
        </w:rPr>
      </w:pPr>
    </w:p>
    <w:p w14:paraId="1619DA4C" w14:textId="5B45F48E" w:rsidR="008E6281" w:rsidRDefault="008E6281">
      <w:pPr>
        <w:jc w:val="both"/>
        <w:rPr>
          <w:rFonts w:ascii="Arial" w:hAnsi="Arial" w:cs="Arial"/>
          <w:color w:val="404040" w:themeColor="text1" w:themeTint="BF"/>
        </w:rPr>
      </w:pPr>
    </w:p>
    <w:p w14:paraId="5E3BE3D0" w14:textId="39A325EB" w:rsidR="00206F34" w:rsidRPr="00206F34" w:rsidRDefault="0039347A" w:rsidP="00206F34">
      <w:pPr>
        <w:shd w:val="clear" w:color="auto" w:fill="FFFFFF"/>
        <w:rPr>
          <w:rFonts w:ascii="Verdana" w:hAnsi="Verdana"/>
          <w:color w:val="222222"/>
          <w:sz w:val="24"/>
          <w:szCs w:val="24"/>
        </w:rPr>
      </w:pPr>
      <w:r>
        <w:rPr>
          <w:rFonts w:ascii="Verdana" w:hAnsi="Verdana"/>
          <w:color w:val="222222"/>
          <w:sz w:val="24"/>
          <w:szCs w:val="24"/>
        </w:rPr>
        <w:t xml:space="preserve"> </w:t>
      </w:r>
    </w:p>
    <w:tbl>
      <w:tblPr>
        <w:tblStyle w:val="Tabelacomgrade"/>
        <w:tblW w:w="4995" w:type="pct"/>
        <w:tblLook w:val="04A0" w:firstRow="1" w:lastRow="0" w:firstColumn="1" w:lastColumn="0" w:noHBand="0" w:noVBand="1"/>
      </w:tblPr>
      <w:tblGrid>
        <w:gridCol w:w="1128"/>
        <w:gridCol w:w="8320"/>
      </w:tblGrid>
      <w:tr w:rsidR="006E1275" w:rsidRPr="004F67E9" w14:paraId="3F7E52C1" w14:textId="77777777" w:rsidTr="006E1275">
        <w:tc>
          <w:tcPr>
            <w:tcW w:w="597" w:type="pct"/>
          </w:tcPr>
          <w:p w14:paraId="693C1FA7" w14:textId="7E366369" w:rsidR="006E1275" w:rsidRPr="004F67E9" w:rsidRDefault="004F67E9" w:rsidP="004F67E9">
            <w:pPr>
              <w:jc w:val="center"/>
              <w:rPr>
                <w:rFonts w:ascii="Calibri" w:hAnsi="Calibri" w:cs="Calibri"/>
              </w:rPr>
            </w:pPr>
            <w:r w:rsidRPr="004F67E9">
              <w:rPr>
                <w:rFonts w:ascii="Calibri" w:hAnsi="Calibri" w:cs="Calibri"/>
              </w:rPr>
              <w:t>DATA</w:t>
            </w:r>
          </w:p>
        </w:tc>
        <w:tc>
          <w:tcPr>
            <w:tcW w:w="4403" w:type="pct"/>
          </w:tcPr>
          <w:p w14:paraId="42973FFB" w14:textId="70C7F72B" w:rsidR="006E1275" w:rsidRPr="004F67E9" w:rsidRDefault="004F67E9" w:rsidP="004F67E9">
            <w:pPr>
              <w:jc w:val="center"/>
              <w:rPr>
                <w:rFonts w:ascii="Calibri" w:hAnsi="Calibri" w:cs="Calibri"/>
              </w:rPr>
            </w:pPr>
            <w:r w:rsidRPr="004F67E9">
              <w:rPr>
                <w:rFonts w:ascii="Calibri" w:hAnsi="Calibri" w:cs="Calibri"/>
              </w:rPr>
              <w:t>CONTEÚDO PROGRAMÁTICO</w:t>
            </w:r>
          </w:p>
        </w:tc>
      </w:tr>
      <w:tr w:rsidR="00747152" w:rsidRPr="004F67E9" w14:paraId="05014A0E" w14:textId="77777777" w:rsidTr="006E1275">
        <w:tc>
          <w:tcPr>
            <w:tcW w:w="597" w:type="pct"/>
          </w:tcPr>
          <w:p w14:paraId="6C399665" w14:textId="5C4A9810" w:rsidR="00747152" w:rsidRPr="004F67E9" w:rsidRDefault="007E2930" w:rsidP="00747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624324">
              <w:rPr>
                <w:rFonts w:ascii="Calibri" w:hAnsi="Calibri" w:cs="Calibri"/>
              </w:rPr>
              <w:t>5</w:t>
            </w:r>
            <w:r w:rsidR="00747152" w:rsidRPr="004F67E9">
              <w:rPr>
                <w:rFonts w:ascii="Calibri" w:hAnsi="Calibri" w:cs="Calibri"/>
              </w:rPr>
              <w:t>/0</w:t>
            </w:r>
            <w:r w:rsidR="00747152">
              <w:rPr>
                <w:rFonts w:ascii="Calibri" w:hAnsi="Calibri" w:cs="Calibri"/>
              </w:rPr>
              <w:t>2</w:t>
            </w:r>
          </w:p>
        </w:tc>
        <w:tc>
          <w:tcPr>
            <w:tcW w:w="4403" w:type="pct"/>
          </w:tcPr>
          <w:p w14:paraId="03A42E4E" w14:textId="77777777" w:rsidR="00747152" w:rsidRDefault="00747152" w:rsidP="00747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Integração entre os alunos da disciplina</w:t>
            </w:r>
            <w:r w:rsidR="00B56CE3">
              <w:rPr>
                <w:rFonts w:ascii="Calibri" w:hAnsi="Calibri" w:cs="Calibri"/>
              </w:rPr>
              <w:t xml:space="preserve">, discussão do plano de ensino. </w:t>
            </w:r>
          </w:p>
          <w:p w14:paraId="7F7FBA79" w14:textId="77777777" w:rsidR="00FD19E6" w:rsidRDefault="00FD19E6" w:rsidP="00747152">
            <w:pPr>
              <w:rPr>
                <w:rFonts w:ascii="Calibri" w:hAnsi="Calibri" w:cs="Calibri"/>
              </w:rPr>
            </w:pPr>
          </w:p>
          <w:p w14:paraId="4447CBFD" w14:textId="69CF4916" w:rsidR="00A64DE0" w:rsidRDefault="00A64DE0" w:rsidP="00747152">
            <w:pPr>
              <w:rPr>
                <w:rFonts w:ascii="Calibri" w:hAnsi="Calibri" w:cs="Calibri"/>
              </w:rPr>
            </w:pPr>
            <w:r w:rsidRPr="00FD19E6">
              <w:rPr>
                <w:rFonts w:ascii="Calibri" w:hAnsi="Calibri" w:cs="Calibri"/>
                <w:b/>
                <w:bCs/>
              </w:rPr>
              <w:t>Atividade Prática</w:t>
            </w:r>
            <w:r>
              <w:rPr>
                <w:rFonts w:ascii="Calibri" w:hAnsi="Calibri" w:cs="Calibri"/>
              </w:rPr>
              <w:t>: roda de conversa sobre os temas do semestre, como e porque são importantes e passíveis de olhares para a</w:t>
            </w:r>
            <w:r w:rsidR="008263B9">
              <w:rPr>
                <w:rFonts w:ascii="Calibri" w:hAnsi="Calibri" w:cs="Calibri"/>
              </w:rPr>
              <w:t xml:space="preserve">s ciências sociais aplicadas. Debate sobre como aparecem nas </w:t>
            </w:r>
            <w:r w:rsidR="00624324">
              <w:rPr>
                <w:rFonts w:ascii="Calibri" w:hAnsi="Calibri" w:cs="Calibri"/>
              </w:rPr>
              <w:t>políticas</w:t>
            </w:r>
            <w:r w:rsidR="008263B9">
              <w:rPr>
                <w:rFonts w:ascii="Calibri" w:hAnsi="Calibri" w:cs="Calibri"/>
              </w:rPr>
              <w:t xml:space="preserve"> </w:t>
            </w:r>
            <w:proofErr w:type="gramStart"/>
            <w:r w:rsidR="008263B9">
              <w:rPr>
                <w:rFonts w:ascii="Calibri" w:hAnsi="Calibri" w:cs="Calibri"/>
              </w:rPr>
              <w:t>públicas</w:t>
            </w:r>
            <w:r w:rsidR="00FD19E6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 no</w:t>
            </w:r>
            <w:proofErr w:type="gramEnd"/>
            <w:r>
              <w:rPr>
                <w:rFonts w:ascii="Calibri" w:hAnsi="Calibri" w:cs="Calibri"/>
              </w:rPr>
              <w:t xml:space="preserve"> cotidiano e nas mídias</w:t>
            </w:r>
          </w:p>
          <w:p w14:paraId="784B8A30" w14:textId="73187576" w:rsidR="007D1FFA" w:rsidRPr="004F67E9" w:rsidRDefault="007D1FFA" w:rsidP="007D1FFA">
            <w:pPr>
              <w:rPr>
                <w:rFonts w:ascii="Calibri" w:hAnsi="Calibri" w:cs="Calibri"/>
                <w:b/>
              </w:rPr>
            </w:pPr>
          </w:p>
        </w:tc>
      </w:tr>
      <w:tr w:rsidR="00747152" w:rsidRPr="004F67E9" w14:paraId="60D64DBD" w14:textId="77777777" w:rsidTr="006E1275">
        <w:tc>
          <w:tcPr>
            <w:tcW w:w="597" w:type="pct"/>
          </w:tcPr>
          <w:p w14:paraId="1D829CE2" w14:textId="042B3433" w:rsidR="00747152" w:rsidRPr="004F67E9" w:rsidRDefault="00624324" w:rsidP="00747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  <w:r w:rsidR="00747152">
              <w:rPr>
                <w:rFonts w:ascii="Calibri" w:hAnsi="Calibri" w:cs="Calibri"/>
              </w:rPr>
              <w:t>/0</w:t>
            </w: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03" w:type="pct"/>
          </w:tcPr>
          <w:p w14:paraId="3507176C" w14:textId="6A359FDE" w:rsidR="00747152" w:rsidRPr="004F67E9" w:rsidRDefault="008C06DE" w:rsidP="0074715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  <w:r w:rsidR="00747152" w:rsidRPr="004F67E9">
              <w:rPr>
                <w:rFonts w:ascii="Calibri" w:hAnsi="Calibri" w:cs="Calibri"/>
                <w:b/>
              </w:rPr>
              <w:t>A imaginação sociológica: a sociologia como arte</w:t>
            </w:r>
          </w:p>
          <w:p w14:paraId="6C1A5A7B" w14:textId="77777777" w:rsidR="00747152" w:rsidRPr="004F67E9" w:rsidRDefault="00747152" w:rsidP="00747152">
            <w:pPr>
              <w:rPr>
                <w:rFonts w:ascii="Calibri" w:hAnsi="Calibri" w:cs="Calibri"/>
              </w:rPr>
            </w:pPr>
          </w:p>
          <w:p w14:paraId="4A0E0F21" w14:textId="77777777" w:rsidR="00747152" w:rsidRDefault="00747152" w:rsidP="00747152">
            <w:pPr>
              <w:rPr>
                <w:rFonts w:ascii="Calibri" w:hAnsi="Calibri" w:cs="Calibri"/>
              </w:rPr>
            </w:pPr>
            <w:r w:rsidRPr="004F67E9">
              <w:rPr>
                <w:rFonts w:ascii="Calibri" w:hAnsi="Calibri" w:cs="Calibri"/>
              </w:rPr>
              <w:t>Texto básico: NISBET, Robert. A sociologia com forma de arte</w:t>
            </w:r>
            <w:r>
              <w:rPr>
                <w:rFonts w:ascii="Calibri" w:hAnsi="Calibri" w:cs="Calibri"/>
              </w:rPr>
              <w:t>. D</w:t>
            </w:r>
            <w:r w:rsidRPr="004F67E9">
              <w:rPr>
                <w:rFonts w:ascii="Calibri" w:hAnsi="Calibri" w:cs="Calibri"/>
              </w:rPr>
              <w:t xml:space="preserve">isponível: </w:t>
            </w:r>
            <w:hyperlink r:id="rId16" w:history="1">
              <w:r w:rsidRPr="00164056">
                <w:rPr>
                  <w:rStyle w:val="Hyperlink"/>
                  <w:rFonts w:ascii="Calibri" w:hAnsi="Calibri" w:cs="Calibri"/>
                </w:rPr>
                <w:t>https://www.revistas.usp.br/plural/article/view/75487/79038 . Acesso em 22/02/21</w:t>
              </w:r>
            </w:hyperlink>
          </w:p>
          <w:p w14:paraId="186734F1" w14:textId="77777777" w:rsidR="00747152" w:rsidRPr="004F67E9" w:rsidRDefault="00747152" w:rsidP="00747152">
            <w:pPr>
              <w:rPr>
                <w:rFonts w:ascii="Calibri" w:hAnsi="Calibri" w:cs="Calibri"/>
              </w:rPr>
            </w:pPr>
          </w:p>
          <w:p w14:paraId="4A66ADC2" w14:textId="77777777" w:rsidR="00747152" w:rsidRPr="004F67E9" w:rsidRDefault="00747152" w:rsidP="00747152">
            <w:pPr>
              <w:jc w:val="both"/>
              <w:rPr>
                <w:rFonts w:ascii="Calibri" w:hAnsi="Calibri" w:cs="Calibri"/>
              </w:rPr>
            </w:pPr>
            <w:r w:rsidRPr="004F67E9">
              <w:rPr>
                <w:rFonts w:ascii="Calibri" w:hAnsi="Calibri" w:cs="Calibri"/>
              </w:rPr>
              <w:t xml:space="preserve">Leitura complementar: MILLS, C. Wright. Sobre o artesanato intelectual. In: </w:t>
            </w:r>
            <w:r w:rsidRPr="004F67E9">
              <w:rPr>
                <w:rFonts w:ascii="Calibri" w:hAnsi="Calibri" w:cs="Calibri"/>
                <w:b/>
              </w:rPr>
              <w:t>A Imaginação Sociológica</w:t>
            </w:r>
            <w:r w:rsidRPr="004F67E9">
              <w:rPr>
                <w:rFonts w:ascii="Calibri" w:hAnsi="Calibri" w:cs="Calibri"/>
              </w:rPr>
              <w:t xml:space="preserve">. Rio de Janeiro: Zahar Editores, 1965. </w:t>
            </w:r>
          </w:p>
          <w:p w14:paraId="6024CBC2" w14:textId="77777777" w:rsidR="00747152" w:rsidRPr="004F67E9" w:rsidRDefault="00747152" w:rsidP="00747152">
            <w:pPr>
              <w:rPr>
                <w:rFonts w:ascii="Calibri" w:hAnsi="Calibri" w:cs="Calibri"/>
              </w:rPr>
            </w:pPr>
          </w:p>
          <w:p w14:paraId="6CC721BE" w14:textId="2E667720" w:rsidR="004A39EC" w:rsidRPr="004F67E9" w:rsidRDefault="004A39EC" w:rsidP="00747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404040" w:themeColor="text1" w:themeTint="BF"/>
              </w:rPr>
              <w:t xml:space="preserve">Sociedade brasileira de Sociologia (SBS) </w:t>
            </w:r>
            <w:hyperlink r:id="rId17" w:history="1">
              <w:r w:rsidRPr="00B03D26">
                <w:rPr>
                  <w:rStyle w:val="Hyperlink"/>
                  <w:rFonts w:ascii="Calibri" w:hAnsi="Calibri" w:cs="Calibri"/>
                </w:rPr>
                <w:t>https://www.sbs2021.sbsociologia.com.br/atividade/hub/gts</w:t>
              </w:r>
            </w:hyperlink>
            <w:r>
              <w:rPr>
                <w:rFonts w:ascii="Calibri" w:hAnsi="Calibri" w:cs="Calibri"/>
                <w:color w:val="404040" w:themeColor="text1" w:themeTint="BF"/>
              </w:rPr>
              <w:t xml:space="preserve"> , Reunião da associação brasileira de antropologia   </w:t>
            </w:r>
            <w:hyperlink r:id="rId18" w:history="1">
              <w:r w:rsidRPr="00B03D26">
                <w:rPr>
                  <w:rStyle w:val="Hyperlink"/>
                  <w:rFonts w:ascii="Calibri" w:hAnsi="Calibri" w:cs="Calibri"/>
                </w:rPr>
                <w:t>http://www.evento.abant.org.br/rba/31RBA/GT</w:t>
              </w:r>
            </w:hyperlink>
            <w:r>
              <w:rPr>
                <w:rFonts w:ascii="Calibri" w:hAnsi="Calibri" w:cs="Calibri"/>
                <w:color w:val="404040" w:themeColor="text1" w:themeTint="BF"/>
              </w:rPr>
              <w:t xml:space="preserve"> , ANPOCS (Associação Nacional de Pós Graduação em Ciências Sociais) </w:t>
            </w:r>
            <w:hyperlink r:id="rId19" w:history="1">
              <w:r w:rsidRPr="00B03D26">
                <w:rPr>
                  <w:rStyle w:val="Hyperlink"/>
                  <w:rFonts w:ascii="Calibri" w:hAnsi="Calibri" w:cs="Calibri"/>
                </w:rPr>
                <w:t>https://anpocs.com/index.php/encontros/encontros-anteriores</w:t>
              </w:r>
            </w:hyperlink>
          </w:p>
          <w:p w14:paraId="179A2B62" w14:textId="77777777" w:rsidR="00747152" w:rsidRDefault="00747152" w:rsidP="00747152">
            <w:pPr>
              <w:rPr>
                <w:rFonts w:ascii="Calibri" w:hAnsi="Calibri" w:cs="Calibri"/>
              </w:rPr>
            </w:pPr>
          </w:p>
          <w:p w14:paraId="107F0215" w14:textId="2F004D53" w:rsidR="007D1FFA" w:rsidRPr="00C61A01" w:rsidRDefault="00022A52" w:rsidP="007D1FFA">
            <w:pPr>
              <w:rPr>
                <w:rFonts w:ascii="Calibri" w:hAnsi="Calibri" w:cs="Calibri"/>
                <w:bCs/>
              </w:rPr>
            </w:pPr>
            <w:r w:rsidRPr="00C61A01">
              <w:rPr>
                <w:rFonts w:ascii="Calibri" w:hAnsi="Calibri" w:cs="Calibri"/>
                <w:bCs/>
              </w:rPr>
              <w:t>ATIVIDADE PRÁTICA</w:t>
            </w:r>
            <w:r w:rsidR="00E73CCE" w:rsidRPr="00C61A01">
              <w:rPr>
                <w:rFonts w:ascii="Calibri" w:hAnsi="Calibri" w:cs="Calibri"/>
                <w:bCs/>
              </w:rPr>
              <w:t xml:space="preserve">: </w:t>
            </w:r>
            <w:r w:rsidR="00B712CE">
              <w:rPr>
                <w:rFonts w:ascii="Calibri" w:hAnsi="Calibri" w:cs="Calibri"/>
                <w:bCs/>
              </w:rPr>
              <w:t xml:space="preserve">Como entrar nos sites de congressos e </w:t>
            </w:r>
            <w:r w:rsidR="00A971CE">
              <w:rPr>
                <w:rFonts w:ascii="Calibri" w:hAnsi="Calibri" w:cs="Calibri"/>
                <w:bCs/>
              </w:rPr>
              <w:t>encontrar</w:t>
            </w:r>
            <w:r w:rsidR="00B712CE">
              <w:rPr>
                <w:rFonts w:ascii="Calibri" w:hAnsi="Calibri" w:cs="Calibri"/>
                <w:bCs/>
              </w:rPr>
              <w:t xml:space="preserve"> temas para os seminários. Entendo a organização e divisão de congressos. Busca dos textos e aprovação p</w:t>
            </w:r>
            <w:r w:rsidR="00A971CE">
              <w:rPr>
                <w:rFonts w:ascii="Calibri" w:hAnsi="Calibri" w:cs="Calibri"/>
                <w:bCs/>
              </w:rPr>
              <w:t>e</w:t>
            </w:r>
            <w:r w:rsidR="00B712CE">
              <w:rPr>
                <w:rFonts w:ascii="Calibri" w:hAnsi="Calibri" w:cs="Calibri"/>
                <w:bCs/>
              </w:rPr>
              <w:t xml:space="preserve">la professora do </w:t>
            </w:r>
            <w:r w:rsidR="00B712CE">
              <w:rPr>
                <w:rFonts w:ascii="Calibri" w:hAnsi="Calibri" w:cs="Calibri"/>
                <w:bCs/>
              </w:rPr>
              <w:lastRenderedPageBreak/>
              <w:t xml:space="preserve">texto do seminário. O </w:t>
            </w:r>
            <w:r w:rsidR="00BE5668">
              <w:rPr>
                <w:rFonts w:ascii="Calibri" w:hAnsi="Calibri" w:cs="Calibri"/>
                <w:bCs/>
              </w:rPr>
              <w:t xml:space="preserve">seminário só pode ser feito a partir de texto previamente aprovado pela professora que está de acordo com </w:t>
            </w:r>
            <w:r w:rsidR="00A971CE">
              <w:rPr>
                <w:rFonts w:ascii="Calibri" w:hAnsi="Calibri" w:cs="Calibri"/>
                <w:bCs/>
              </w:rPr>
              <w:t>os objetivos da aula e a discussão teórica pertinente.</w:t>
            </w:r>
          </w:p>
          <w:p w14:paraId="36C93A82" w14:textId="7AA4994D" w:rsidR="007D1FFA" w:rsidRPr="004F67E9" w:rsidRDefault="007D1FFA" w:rsidP="00747152">
            <w:pPr>
              <w:rPr>
                <w:rFonts w:ascii="Calibri" w:hAnsi="Calibri" w:cs="Calibri"/>
              </w:rPr>
            </w:pPr>
          </w:p>
        </w:tc>
      </w:tr>
      <w:tr w:rsidR="00747152" w:rsidRPr="004F67E9" w14:paraId="0F53DC22" w14:textId="77777777" w:rsidTr="006E1275">
        <w:tc>
          <w:tcPr>
            <w:tcW w:w="597" w:type="pct"/>
          </w:tcPr>
          <w:p w14:paraId="712809CC" w14:textId="30C4E1BA" w:rsidR="00747152" w:rsidRPr="004F67E9" w:rsidRDefault="000C05F7" w:rsidP="00747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</w:t>
            </w:r>
            <w:r w:rsidR="00B56CE3">
              <w:rPr>
                <w:rFonts w:ascii="Calibri" w:hAnsi="Calibri" w:cs="Calibri"/>
              </w:rPr>
              <w:t>/03</w:t>
            </w:r>
          </w:p>
        </w:tc>
        <w:tc>
          <w:tcPr>
            <w:tcW w:w="4403" w:type="pct"/>
          </w:tcPr>
          <w:p w14:paraId="41196971" w14:textId="30598147" w:rsidR="00747152" w:rsidRPr="004F67E9" w:rsidRDefault="00747152" w:rsidP="00B56CE3">
            <w:pPr>
              <w:rPr>
                <w:rFonts w:ascii="Calibri" w:eastAsia="CAAAAA+TimesNewRomanPSMT" w:hAnsi="Calibri" w:cs="Calibri"/>
              </w:rPr>
            </w:pPr>
            <w:r w:rsidRPr="004F67E9">
              <w:rPr>
                <w:rFonts w:ascii="Calibri" w:hAnsi="Calibri" w:cs="Calibri"/>
                <w:b/>
              </w:rPr>
              <w:t xml:space="preserve"> </w:t>
            </w:r>
          </w:p>
          <w:p w14:paraId="49238D3D" w14:textId="5DE4B8C5" w:rsidR="00747152" w:rsidRDefault="00022A52" w:rsidP="0074715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ATIVIDADE PRÁTICA</w:t>
            </w:r>
            <w:r w:rsidR="009E0E12">
              <w:rPr>
                <w:rFonts w:ascii="Calibri" w:hAnsi="Calibri" w:cs="Calibri"/>
                <w:b/>
              </w:rPr>
              <w:t xml:space="preserve">: </w:t>
            </w:r>
            <w:r w:rsidR="00B56CE3">
              <w:rPr>
                <w:rFonts w:ascii="Calibri" w:hAnsi="Calibri" w:cs="Calibri"/>
                <w:b/>
              </w:rPr>
              <w:t>Divisão dos grupos, escolha dos temas de seminário, definição dos textos de seminário em sala de aula com a professora</w:t>
            </w:r>
          </w:p>
          <w:p w14:paraId="455C6CC3" w14:textId="1E95ABC1" w:rsidR="009D5CAD" w:rsidRDefault="009D5CAD" w:rsidP="009D5CAD">
            <w:pPr>
              <w:rPr>
                <w:rFonts w:ascii="Calibri" w:hAnsi="Calibri" w:cs="Calibri"/>
              </w:rPr>
            </w:pPr>
            <w:r w:rsidRPr="004F67E9">
              <w:rPr>
                <w:rFonts w:ascii="Calibri" w:hAnsi="Calibri" w:cs="Calibri"/>
              </w:rPr>
              <w:t>Ensinar os alunos a entrar nos sites de congressos: SBS, ABA, ANPOCS.</w:t>
            </w:r>
          </w:p>
          <w:p w14:paraId="6EEAC627" w14:textId="6C5DA28C" w:rsidR="00E06056" w:rsidRDefault="00E06056" w:rsidP="009D5C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Busca, leitura e Validação dos textos pela professora</w:t>
            </w:r>
          </w:p>
          <w:p w14:paraId="5F2FE9F3" w14:textId="44E0E5C7" w:rsidR="00B56CE3" w:rsidRDefault="00B56CE3" w:rsidP="00747152">
            <w:pPr>
              <w:rPr>
                <w:rFonts w:ascii="Calibri" w:hAnsi="Calibri" w:cs="Calibri"/>
                <w:b/>
              </w:rPr>
            </w:pPr>
          </w:p>
          <w:p w14:paraId="280CD4FE" w14:textId="52F7CFDD" w:rsidR="00747152" w:rsidRPr="004F67E9" w:rsidRDefault="00747152" w:rsidP="00747152">
            <w:pPr>
              <w:rPr>
                <w:rFonts w:ascii="Calibri" w:hAnsi="Calibri" w:cs="Calibri"/>
              </w:rPr>
            </w:pPr>
          </w:p>
        </w:tc>
      </w:tr>
      <w:tr w:rsidR="00747152" w:rsidRPr="004F67E9" w14:paraId="6AF034B2" w14:textId="77777777" w:rsidTr="006E1275">
        <w:tc>
          <w:tcPr>
            <w:tcW w:w="597" w:type="pct"/>
          </w:tcPr>
          <w:p w14:paraId="3519EFDB" w14:textId="3985EFEA" w:rsidR="00747152" w:rsidRPr="004F67E9" w:rsidRDefault="00604160" w:rsidP="00F20F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E212E2">
              <w:rPr>
                <w:rFonts w:ascii="Calibri" w:hAnsi="Calibri" w:cs="Calibri"/>
              </w:rPr>
              <w:t>2</w:t>
            </w:r>
            <w:r w:rsidR="00747152" w:rsidRPr="004F67E9">
              <w:rPr>
                <w:rFonts w:ascii="Calibri" w:hAnsi="Calibri" w:cs="Calibri"/>
              </w:rPr>
              <w:t>/03</w:t>
            </w:r>
          </w:p>
        </w:tc>
        <w:tc>
          <w:tcPr>
            <w:tcW w:w="4403" w:type="pct"/>
          </w:tcPr>
          <w:p w14:paraId="7D8FD8BA" w14:textId="77777777" w:rsidR="00604160" w:rsidRPr="00A27276" w:rsidRDefault="00604160" w:rsidP="00604160">
            <w:pPr>
              <w:rPr>
                <w:rFonts w:ascii="Calibri" w:hAnsi="Calibri" w:cs="Calibri"/>
                <w:bCs/>
              </w:rPr>
            </w:pPr>
            <w:r w:rsidRPr="00A27276">
              <w:rPr>
                <w:rFonts w:ascii="Calibri" w:hAnsi="Calibri" w:cs="Calibri"/>
                <w:bCs/>
              </w:rPr>
              <w:t xml:space="preserve">Reposição ATIVIDADE PRÁTICA: </w:t>
            </w:r>
            <w:r>
              <w:rPr>
                <w:rFonts w:ascii="Calibri" w:hAnsi="Calibri" w:cs="Calibri"/>
                <w:bCs/>
              </w:rPr>
              <w:t>O</w:t>
            </w:r>
            <w:r w:rsidRPr="00A27276">
              <w:rPr>
                <w:rFonts w:ascii="Calibri" w:hAnsi="Calibri" w:cs="Calibri"/>
                <w:bCs/>
              </w:rPr>
              <w:t>s alunos devem se reunir e discutir como e o que estão pensando em fazer para as duas atividades</w:t>
            </w:r>
            <w:r>
              <w:rPr>
                <w:rFonts w:ascii="Calibri" w:hAnsi="Calibri" w:cs="Calibri"/>
                <w:bCs/>
              </w:rPr>
              <w:t>: trabalho integrado e trabalho final</w:t>
            </w:r>
            <w:r w:rsidRPr="00A27276">
              <w:rPr>
                <w:rFonts w:ascii="Calibri" w:hAnsi="Calibri" w:cs="Calibri"/>
                <w:bCs/>
              </w:rPr>
              <w:t>. Devem preparar um pequeno texto que sobre cada uma de dois parágrafos que serão debatidos na aula seguintes</w:t>
            </w:r>
          </w:p>
          <w:p w14:paraId="18F98E53" w14:textId="77777777" w:rsidR="00604160" w:rsidRDefault="00604160" w:rsidP="00B56CE3">
            <w:pPr>
              <w:rPr>
                <w:rFonts w:ascii="Calibri" w:hAnsi="Calibri" w:cs="Calibri"/>
                <w:b/>
              </w:rPr>
            </w:pPr>
          </w:p>
          <w:p w14:paraId="3F13855E" w14:textId="193B56B2" w:rsidR="004A39EC" w:rsidRPr="004F67E9" w:rsidRDefault="004A39EC" w:rsidP="00604160">
            <w:pPr>
              <w:rPr>
                <w:rFonts w:ascii="Calibri" w:hAnsi="Calibri" w:cs="Calibri"/>
              </w:rPr>
            </w:pPr>
          </w:p>
        </w:tc>
      </w:tr>
      <w:tr w:rsidR="00747152" w:rsidRPr="004F67E9" w14:paraId="6F4D8707" w14:textId="77777777" w:rsidTr="006E1275">
        <w:tc>
          <w:tcPr>
            <w:tcW w:w="597" w:type="pct"/>
          </w:tcPr>
          <w:p w14:paraId="1C2290CB" w14:textId="7240DE48" w:rsidR="00747152" w:rsidRPr="004F67E9" w:rsidRDefault="00E212E2" w:rsidP="00F20F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213300">
              <w:rPr>
                <w:rFonts w:ascii="Calibri" w:hAnsi="Calibri" w:cs="Calibri"/>
              </w:rPr>
              <w:t>5</w:t>
            </w:r>
            <w:r w:rsidR="00747152" w:rsidRPr="004F67E9">
              <w:rPr>
                <w:rFonts w:ascii="Calibri" w:hAnsi="Calibri" w:cs="Calibri"/>
              </w:rPr>
              <w:t>/03</w:t>
            </w:r>
          </w:p>
        </w:tc>
        <w:tc>
          <w:tcPr>
            <w:tcW w:w="4403" w:type="pct"/>
          </w:tcPr>
          <w:p w14:paraId="23DF9D9F" w14:textId="77777777" w:rsidR="00DB1B1B" w:rsidRDefault="00DB1B1B" w:rsidP="00747152">
            <w:pPr>
              <w:rPr>
                <w:rFonts w:ascii="Calibri" w:hAnsi="Calibri" w:cs="Calibri"/>
                <w:b/>
              </w:rPr>
            </w:pPr>
          </w:p>
          <w:p w14:paraId="3ACA24AC" w14:textId="77777777" w:rsidR="00604160" w:rsidRDefault="00604160" w:rsidP="0060416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Aula: </w:t>
            </w:r>
            <w:r w:rsidRPr="004F67E9">
              <w:rPr>
                <w:rFonts w:ascii="Calibri" w:hAnsi="Calibri" w:cs="Calibri"/>
                <w:b/>
              </w:rPr>
              <w:t>O trabalho com o senso comum</w:t>
            </w:r>
            <w:r>
              <w:rPr>
                <w:rFonts w:ascii="Calibri" w:hAnsi="Calibri" w:cs="Calibri"/>
                <w:b/>
              </w:rPr>
              <w:t xml:space="preserve"> como sistema cultural</w:t>
            </w:r>
            <w:r w:rsidRPr="004F67E9">
              <w:rPr>
                <w:rFonts w:ascii="Calibri" w:hAnsi="Calibri" w:cs="Calibri"/>
                <w:b/>
              </w:rPr>
              <w:t>: o senso comum como objeto de pesquisa</w:t>
            </w:r>
          </w:p>
          <w:p w14:paraId="77EDA87B" w14:textId="77777777" w:rsidR="00604160" w:rsidRPr="004F67E9" w:rsidRDefault="00604160" w:rsidP="00604160">
            <w:pPr>
              <w:rPr>
                <w:rFonts w:ascii="Calibri" w:hAnsi="Calibri" w:cs="Calibri"/>
                <w:b/>
              </w:rPr>
            </w:pPr>
          </w:p>
          <w:p w14:paraId="73657A41" w14:textId="77777777" w:rsidR="00604160" w:rsidRPr="004F67E9" w:rsidRDefault="00604160" w:rsidP="00604160">
            <w:pPr>
              <w:rPr>
                <w:rFonts w:ascii="Calibri" w:eastAsia="CAAAAA+TimesNewRomanPSMT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Aula dialogada com tarefa e atividade prática</w:t>
            </w:r>
            <w:r w:rsidRPr="008C06DE">
              <w:rPr>
                <w:rFonts w:ascii="Calibri" w:hAnsi="Calibri" w:cs="Calibri"/>
                <w:b/>
                <w:bCs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  <w:r w:rsidRPr="004F67E9">
              <w:rPr>
                <w:rFonts w:ascii="Calibri" w:eastAsia="CAAAAA+TimesNewRomanPSMT" w:hAnsi="Calibri" w:cs="Calibri"/>
              </w:rPr>
              <w:t xml:space="preserve">os alunos devem trazer uma lista de ditos </w:t>
            </w:r>
            <w:r>
              <w:rPr>
                <w:rFonts w:ascii="Calibri" w:eastAsia="CAAAAA+TimesNewRomanPSMT" w:hAnsi="Calibri" w:cs="Calibri"/>
              </w:rPr>
              <w:t xml:space="preserve">e/ou </w:t>
            </w:r>
            <w:r w:rsidRPr="004F67E9">
              <w:rPr>
                <w:rFonts w:ascii="Calibri" w:eastAsia="CAAAAA+TimesNewRomanPSMT" w:hAnsi="Calibri" w:cs="Calibri"/>
              </w:rPr>
              <w:t xml:space="preserve">provérbios que </w:t>
            </w:r>
            <w:r>
              <w:rPr>
                <w:rFonts w:ascii="Calibri" w:eastAsia="CAAAAA+TimesNewRomanPSMT" w:hAnsi="Calibri" w:cs="Calibri"/>
              </w:rPr>
              <w:t>lembram</w:t>
            </w:r>
            <w:r w:rsidRPr="004F67E9">
              <w:rPr>
                <w:rFonts w:ascii="Calibri" w:eastAsia="CAAAAA+TimesNewRomanPSMT" w:hAnsi="Calibri" w:cs="Calibri"/>
              </w:rPr>
              <w:t xml:space="preserve"> sua infância/vida.</w:t>
            </w:r>
          </w:p>
          <w:p w14:paraId="17100E52" w14:textId="77777777" w:rsidR="00604160" w:rsidRPr="004F67E9" w:rsidRDefault="00604160" w:rsidP="00604160">
            <w:pPr>
              <w:rPr>
                <w:rFonts w:ascii="Calibri" w:hAnsi="Calibri" w:cs="Calibri"/>
              </w:rPr>
            </w:pPr>
          </w:p>
          <w:p w14:paraId="5E021942" w14:textId="77777777" w:rsidR="00604160" w:rsidRDefault="00604160" w:rsidP="00604160">
            <w:pPr>
              <w:rPr>
                <w:rFonts w:ascii="Calibri" w:eastAsia="CAAAAA+TimesNewRomanPSMT" w:hAnsi="Calibri" w:cs="Calibri"/>
              </w:rPr>
            </w:pPr>
            <w:r>
              <w:rPr>
                <w:rFonts w:ascii="Calibri" w:eastAsia="CAAAAA+TimesNewRomanPSMT" w:hAnsi="Calibri" w:cs="Calibri"/>
                <w:b/>
                <w:bCs/>
              </w:rPr>
              <w:t xml:space="preserve">ATIVIDADE PRÁTICA: </w:t>
            </w:r>
            <w:r w:rsidRPr="004F67E9">
              <w:rPr>
                <w:rFonts w:ascii="Calibri" w:eastAsia="CAAAAA+TimesNewRomanPSMT" w:hAnsi="Calibri" w:cs="Calibri"/>
              </w:rPr>
              <w:t xml:space="preserve"> </w:t>
            </w:r>
            <w:r>
              <w:rPr>
                <w:rFonts w:ascii="Calibri" w:eastAsia="CAAAAA+TimesNewRomanPSMT" w:hAnsi="Calibri" w:cs="Calibri"/>
              </w:rPr>
              <w:t>Análise d</w:t>
            </w:r>
            <w:r w:rsidRPr="004F67E9">
              <w:rPr>
                <w:rFonts w:ascii="Calibri" w:eastAsia="CAAAAA+TimesNewRomanPSMT" w:hAnsi="Calibri" w:cs="Calibri"/>
              </w:rPr>
              <w:t xml:space="preserve">o quadro os provérbios Holandeses de Peter </w:t>
            </w:r>
            <w:proofErr w:type="spellStart"/>
            <w:r w:rsidRPr="004F67E9">
              <w:rPr>
                <w:rFonts w:ascii="Calibri" w:eastAsia="CAAAAA+TimesNewRomanPSMT" w:hAnsi="Calibri" w:cs="Calibri"/>
              </w:rPr>
              <w:t>Brughel</w:t>
            </w:r>
            <w:proofErr w:type="spellEnd"/>
            <w:r w:rsidRPr="004F67E9">
              <w:rPr>
                <w:rFonts w:ascii="Calibri" w:eastAsia="CAAAAA+TimesNewRomanPSMT" w:hAnsi="Calibri" w:cs="Calibri"/>
              </w:rPr>
              <w:t>,</w:t>
            </w:r>
            <w:r>
              <w:rPr>
                <w:rFonts w:ascii="Calibri" w:eastAsia="CAAAAA+TimesNewRomanPSMT" w:hAnsi="Calibri" w:cs="Calibri"/>
              </w:rPr>
              <w:t xml:space="preserve"> leitura de provérbios árabes, discussão sobre provérbios brasileiros, falas do senso comum, conhecimentos de povos originários e quilombolas.</w:t>
            </w:r>
          </w:p>
          <w:p w14:paraId="118FDF08" w14:textId="77777777" w:rsidR="00604160" w:rsidRDefault="00604160" w:rsidP="00604160">
            <w:pPr>
              <w:rPr>
                <w:rFonts w:ascii="Calibri" w:eastAsia="CAAAAA+TimesNewRomanPSMT" w:hAnsi="Calibri" w:cs="Calibri"/>
              </w:rPr>
            </w:pPr>
          </w:p>
          <w:p w14:paraId="576BF884" w14:textId="77777777" w:rsidR="00604160" w:rsidRPr="004F67E9" w:rsidRDefault="00604160" w:rsidP="00604160">
            <w:pPr>
              <w:rPr>
                <w:rFonts w:ascii="Calibri" w:eastAsia="CAAAAA+TimesNewRomanPSMT" w:hAnsi="Calibri" w:cs="Calibri"/>
              </w:rPr>
            </w:pPr>
            <w:r w:rsidRPr="004F67E9">
              <w:rPr>
                <w:rFonts w:ascii="Calibri" w:hAnsi="Calibri" w:cs="Calibri"/>
              </w:rPr>
              <w:t>Texto básico: GEERTZ, Clifford. O senso comum como sistema cultura</w:t>
            </w:r>
            <w:r>
              <w:rPr>
                <w:rFonts w:ascii="Calibri" w:hAnsi="Calibri" w:cs="Calibri"/>
              </w:rPr>
              <w:t>l</w:t>
            </w:r>
            <w:r w:rsidRPr="004F67E9">
              <w:rPr>
                <w:rFonts w:ascii="Calibri" w:hAnsi="Calibri" w:cs="Calibri"/>
              </w:rPr>
              <w:t>. In</w:t>
            </w:r>
            <w:r w:rsidRPr="004F67E9">
              <w:rPr>
                <w:rFonts w:ascii="Calibri" w:hAnsi="Calibri" w:cs="Calibri"/>
                <w:b/>
              </w:rPr>
              <w:t>: O saber local</w:t>
            </w:r>
            <w:r w:rsidRPr="004F67E9">
              <w:rPr>
                <w:rFonts w:ascii="Calibri" w:eastAsia="CAAAAA+TimesNewRomanPSMT" w:hAnsi="Calibri" w:cs="Calibri"/>
                <w:i/>
                <w:iCs/>
              </w:rPr>
              <w:t xml:space="preserve">: </w:t>
            </w:r>
            <w:r w:rsidRPr="004F67E9">
              <w:rPr>
                <w:rFonts w:ascii="Calibri" w:eastAsia="CAAAAA+TimesNewRomanPSMT" w:hAnsi="Calibri" w:cs="Calibri"/>
                <w:iCs/>
              </w:rPr>
              <w:t>novos estudos em antropologia interpretativa</w:t>
            </w:r>
            <w:r w:rsidRPr="004F67E9">
              <w:rPr>
                <w:rFonts w:ascii="Calibri" w:eastAsia="CAAAAA+TimesNewRomanPSMT" w:hAnsi="Calibri" w:cs="Calibri"/>
              </w:rPr>
              <w:t>, Petrópolis, vozes, 1997.</w:t>
            </w:r>
          </w:p>
          <w:p w14:paraId="75198699" w14:textId="39930234" w:rsidR="00747152" w:rsidRPr="004F67E9" w:rsidRDefault="00747152" w:rsidP="00DB1B1B">
            <w:pPr>
              <w:rPr>
                <w:rFonts w:ascii="Calibri" w:hAnsi="Calibri" w:cs="Calibri"/>
              </w:rPr>
            </w:pPr>
          </w:p>
        </w:tc>
      </w:tr>
      <w:tr w:rsidR="00747152" w:rsidRPr="004F67E9" w14:paraId="420E3A03" w14:textId="77777777" w:rsidTr="006E1275">
        <w:tc>
          <w:tcPr>
            <w:tcW w:w="597" w:type="pct"/>
          </w:tcPr>
          <w:p w14:paraId="0C4203AB" w14:textId="63C69B00" w:rsidR="00747152" w:rsidRPr="004F67E9" w:rsidRDefault="00E212E2" w:rsidP="00747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01/04</w:t>
            </w:r>
          </w:p>
        </w:tc>
        <w:tc>
          <w:tcPr>
            <w:tcW w:w="4403" w:type="pct"/>
          </w:tcPr>
          <w:p w14:paraId="67C454C3" w14:textId="77777777" w:rsidR="008C06DE" w:rsidRPr="00A27276" w:rsidRDefault="008C06DE" w:rsidP="00747152">
            <w:pPr>
              <w:rPr>
                <w:rFonts w:ascii="Calibri" w:hAnsi="Calibri" w:cs="Calibri"/>
                <w:bCs/>
              </w:rPr>
            </w:pPr>
          </w:p>
          <w:p w14:paraId="03945C3E" w14:textId="77777777" w:rsidR="00DB1B1B" w:rsidRPr="004F67E9" w:rsidRDefault="00DB1B1B" w:rsidP="00DB1B1B">
            <w:pPr>
              <w:rPr>
                <w:rFonts w:ascii="Calibri" w:hAnsi="Calibri" w:cs="Calibri"/>
                <w:b/>
              </w:rPr>
            </w:pPr>
            <w:r w:rsidRPr="004F67E9">
              <w:rPr>
                <w:rFonts w:ascii="Calibri" w:hAnsi="Calibri" w:cs="Calibri"/>
                <w:b/>
              </w:rPr>
              <w:t xml:space="preserve">Uma sociologia do cotidiano: um olhar para a vida </w:t>
            </w:r>
            <w:r>
              <w:rPr>
                <w:rFonts w:ascii="Calibri" w:hAnsi="Calibri" w:cs="Calibri"/>
                <w:b/>
              </w:rPr>
              <w:t>cotidiana</w:t>
            </w:r>
          </w:p>
          <w:p w14:paraId="6DA37696" w14:textId="77777777" w:rsidR="00DB1B1B" w:rsidRPr="004F67E9" w:rsidRDefault="00DB1B1B" w:rsidP="00DB1B1B">
            <w:pPr>
              <w:rPr>
                <w:rFonts w:ascii="Calibri" w:hAnsi="Calibri" w:cs="Calibri"/>
                <w:b/>
              </w:rPr>
            </w:pPr>
          </w:p>
          <w:p w14:paraId="33093DF2" w14:textId="77777777" w:rsidR="00DB1B1B" w:rsidRPr="004F67E9" w:rsidRDefault="00DB1B1B" w:rsidP="00DB1B1B">
            <w:pPr>
              <w:rPr>
                <w:rFonts w:ascii="Calibri" w:hAnsi="Calibri" w:cs="Calibri"/>
              </w:rPr>
            </w:pPr>
            <w:r w:rsidRPr="004F67E9">
              <w:rPr>
                <w:rFonts w:ascii="Calibri" w:hAnsi="Calibri" w:cs="Calibri"/>
              </w:rPr>
              <w:t xml:space="preserve">PAIS, José Machado. Cotidiano e reflexividade. Educ. Soc., Campinas, vol. 28, n. 98, p. 23-46, jan./abr. 2007. Disponível em </w:t>
            </w:r>
            <w:hyperlink r:id="rId20" w:history="1">
              <w:r w:rsidRPr="004F67E9">
                <w:rPr>
                  <w:rStyle w:val="Hyperlink"/>
                  <w:rFonts w:ascii="Calibri" w:hAnsi="Calibri" w:cs="Calibri"/>
                  <w:color w:val="auto"/>
                </w:rPr>
                <w:t>https://www.scielo.br/pdf/es/v28n98/a03v2898.pdf</w:t>
              </w:r>
            </w:hyperlink>
          </w:p>
          <w:p w14:paraId="049A44A9" w14:textId="77777777" w:rsidR="00DB1B1B" w:rsidRPr="004F67E9" w:rsidRDefault="00DB1B1B" w:rsidP="00DB1B1B">
            <w:pPr>
              <w:rPr>
                <w:rFonts w:ascii="Calibri" w:hAnsi="Calibri" w:cs="Calibri"/>
              </w:rPr>
            </w:pPr>
          </w:p>
          <w:p w14:paraId="2D48AF68" w14:textId="77777777" w:rsidR="00DB1B1B" w:rsidRDefault="00DB1B1B" w:rsidP="00DB1B1B">
            <w:pPr>
              <w:rPr>
                <w:rFonts w:ascii="Calibri" w:hAnsi="Calibri" w:cs="Calibri"/>
              </w:rPr>
            </w:pPr>
            <w:r w:rsidRPr="008F0AA5">
              <w:rPr>
                <w:rFonts w:ascii="Calibri" w:hAnsi="Calibri" w:cs="Calibri"/>
                <w:b/>
                <w:bCs/>
              </w:rPr>
              <w:t>ATIVIDADE PRÁTICA</w:t>
            </w:r>
            <w:r>
              <w:rPr>
                <w:rFonts w:ascii="Calibri" w:hAnsi="Calibri" w:cs="Calibri"/>
              </w:rPr>
              <w:t xml:space="preserve">: </w:t>
            </w:r>
            <w:r w:rsidRPr="004F67E9">
              <w:rPr>
                <w:rFonts w:ascii="Calibri" w:hAnsi="Calibri" w:cs="Calibri"/>
              </w:rPr>
              <w:t xml:space="preserve">Segunda parte da aula: </w:t>
            </w:r>
            <w:r>
              <w:rPr>
                <w:rFonts w:ascii="Calibri" w:hAnsi="Calibri" w:cs="Calibri"/>
              </w:rPr>
              <w:t xml:space="preserve">seminário de </w:t>
            </w:r>
            <w:r w:rsidRPr="004F67E9">
              <w:rPr>
                <w:rFonts w:ascii="Calibri" w:hAnsi="Calibri" w:cs="Calibri"/>
              </w:rPr>
              <w:t xml:space="preserve">apresentação </w:t>
            </w:r>
            <w:r>
              <w:rPr>
                <w:rFonts w:ascii="Calibri" w:hAnsi="Calibri" w:cs="Calibri"/>
              </w:rPr>
              <w:t xml:space="preserve">dos alunos </w:t>
            </w:r>
            <w:r w:rsidRPr="004F67E9">
              <w:rPr>
                <w:rFonts w:ascii="Calibri" w:hAnsi="Calibri" w:cs="Calibri"/>
              </w:rPr>
              <w:t>de pesquisas sobre o cotidiano.</w:t>
            </w:r>
          </w:p>
          <w:p w14:paraId="587E0278" w14:textId="77777777" w:rsidR="00DB1B1B" w:rsidRDefault="00DB1B1B" w:rsidP="00DB1B1B">
            <w:pPr>
              <w:rPr>
                <w:rFonts w:ascii="Calibri" w:hAnsi="Calibri" w:cs="Calibri"/>
              </w:rPr>
            </w:pPr>
          </w:p>
          <w:p w14:paraId="5B936ECB" w14:textId="07CEDA6A" w:rsidR="00747152" w:rsidRPr="004F67E9" w:rsidRDefault="00747152" w:rsidP="008C06DE">
            <w:pPr>
              <w:rPr>
                <w:rFonts w:ascii="Calibri" w:hAnsi="Calibri" w:cs="Calibri"/>
              </w:rPr>
            </w:pPr>
          </w:p>
        </w:tc>
      </w:tr>
      <w:tr w:rsidR="00747152" w:rsidRPr="004F67E9" w14:paraId="70DE83AE" w14:textId="77777777" w:rsidTr="006E1275">
        <w:tc>
          <w:tcPr>
            <w:tcW w:w="597" w:type="pct"/>
          </w:tcPr>
          <w:p w14:paraId="2E50AAD8" w14:textId="5AC59F82" w:rsidR="00747152" w:rsidRDefault="00F20FE3" w:rsidP="00747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="00A2271F">
              <w:rPr>
                <w:rFonts w:ascii="Calibri" w:hAnsi="Calibri" w:cs="Calibri"/>
              </w:rPr>
              <w:t>8</w:t>
            </w:r>
            <w:r w:rsidR="00747152">
              <w:rPr>
                <w:rFonts w:ascii="Calibri" w:hAnsi="Calibri" w:cs="Calibri"/>
              </w:rPr>
              <w:t>/0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03" w:type="pct"/>
          </w:tcPr>
          <w:p w14:paraId="647A5E8D" w14:textId="09EC5C2A" w:rsidR="008C06DE" w:rsidRDefault="008C06DE" w:rsidP="008C06D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 caráter social da memória e a </w:t>
            </w:r>
            <w:proofErr w:type="gramStart"/>
            <w:r>
              <w:rPr>
                <w:rFonts w:ascii="Calibri" w:hAnsi="Calibri" w:cs="Calibri"/>
                <w:b/>
              </w:rPr>
              <w:t>fotografia :</w:t>
            </w:r>
            <w:proofErr w:type="gramEnd"/>
            <w:r>
              <w:rPr>
                <w:rFonts w:ascii="Calibri" w:hAnsi="Calibri" w:cs="Calibri"/>
                <w:b/>
              </w:rPr>
              <w:t xml:space="preserve"> uma imagem ‘diz mais do que mil palavras’?</w:t>
            </w:r>
          </w:p>
          <w:p w14:paraId="458A2C4D" w14:textId="77777777" w:rsidR="008C06DE" w:rsidRDefault="008C06DE" w:rsidP="008C06DE">
            <w:pPr>
              <w:rPr>
                <w:rFonts w:ascii="Calibri" w:hAnsi="Calibri" w:cs="Calibri"/>
                <w:b/>
              </w:rPr>
            </w:pPr>
          </w:p>
          <w:p w14:paraId="60D26115" w14:textId="40D6042D" w:rsidR="008C06DE" w:rsidRPr="004016AF" w:rsidRDefault="004016AF" w:rsidP="008C06D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t xml:space="preserve">ATIVIDADE PRÁTICA: </w:t>
            </w:r>
            <w:r w:rsidR="008C06DE" w:rsidRPr="004016AF">
              <w:rPr>
                <w:rFonts w:ascii="Calibri" w:hAnsi="Calibri" w:cs="Calibri"/>
                <w:bCs/>
              </w:rPr>
              <w:t xml:space="preserve">Assistir em sala de aula e fazer roda de conversa sobre o documentário: Diga quem sou </w:t>
            </w:r>
          </w:p>
          <w:p w14:paraId="4E33EBD0" w14:textId="7CBBC72F" w:rsidR="004016AF" w:rsidRPr="004016AF" w:rsidRDefault="004016AF" w:rsidP="008C06DE">
            <w:pPr>
              <w:rPr>
                <w:rFonts w:ascii="Calibri" w:hAnsi="Calibri" w:cs="Calibri"/>
                <w:bCs/>
              </w:rPr>
            </w:pPr>
            <w:proofErr w:type="spellStart"/>
            <w:r w:rsidRPr="004016AF">
              <w:rPr>
                <w:rFonts w:ascii="Calibri" w:hAnsi="Calibri" w:cs="Calibri"/>
                <w:bCs/>
              </w:rPr>
              <w:t>Obs</w:t>
            </w:r>
            <w:proofErr w:type="spellEnd"/>
            <w:r w:rsidRPr="004016AF">
              <w:rPr>
                <w:rFonts w:ascii="Calibri" w:hAnsi="Calibri" w:cs="Calibri"/>
                <w:bCs/>
              </w:rPr>
              <w:t>: o documentário fala a respeito de tema sensível de abuso infantil.</w:t>
            </w:r>
          </w:p>
          <w:p w14:paraId="01E35E0A" w14:textId="77777777" w:rsidR="008C06DE" w:rsidRPr="004016AF" w:rsidRDefault="008C06DE" w:rsidP="008C06DE">
            <w:pPr>
              <w:rPr>
                <w:rFonts w:ascii="Calibri" w:hAnsi="Calibri" w:cs="Calibri"/>
                <w:bCs/>
              </w:rPr>
            </w:pPr>
          </w:p>
          <w:p w14:paraId="0A9B5F55" w14:textId="2578D1B1" w:rsidR="008C06DE" w:rsidRDefault="008C06DE" w:rsidP="008C06D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Disponível na plataforma Netflix</w:t>
            </w:r>
            <w:r w:rsidR="00F20FE3">
              <w:rPr>
                <w:rFonts w:ascii="Calibri" w:hAnsi="Calibri" w:cs="Calibri"/>
                <w:b/>
              </w:rPr>
              <w:t>. Filme de temática sensível</w:t>
            </w:r>
          </w:p>
          <w:p w14:paraId="67B6F4E9" w14:textId="05F4D5F9" w:rsidR="00747152" w:rsidRPr="004F67E9" w:rsidRDefault="00747152" w:rsidP="00747152">
            <w:pPr>
              <w:rPr>
                <w:rFonts w:ascii="Calibri" w:hAnsi="Calibri" w:cs="Calibri"/>
                <w:b/>
              </w:rPr>
            </w:pPr>
          </w:p>
        </w:tc>
      </w:tr>
      <w:tr w:rsidR="00747152" w:rsidRPr="004F67E9" w14:paraId="20D5F4E0" w14:textId="77777777" w:rsidTr="006E1275">
        <w:tc>
          <w:tcPr>
            <w:tcW w:w="597" w:type="pct"/>
          </w:tcPr>
          <w:p w14:paraId="6FFDB32C" w14:textId="0148221D" w:rsidR="00747152" w:rsidRDefault="00A2271F" w:rsidP="00F20F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747152">
              <w:rPr>
                <w:rFonts w:ascii="Calibri" w:hAnsi="Calibri" w:cs="Calibri"/>
              </w:rPr>
              <w:t>/04</w:t>
            </w:r>
          </w:p>
        </w:tc>
        <w:tc>
          <w:tcPr>
            <w:tcW w:w="4403" w:type="pct"/>
          </w:tcPr>
          <w:p w14:paraId="57F43EF3" w14:textId="501FE5FD" w:rsidR="008C06DE" w:rsidRDefault="008C06DE" w:rsidP="00B56CE3">
            <w:pPr>
              <w:rPr>
                <w:rFonts w:ascii="Calibri" w:hAnsi="Calibri" w:cs="Calibri"/>
                <w:b/>
              </w:rPr>
            </w:pPr>
          </w:p>
          <w:p w14:paraId="2BC7EBD6" w14:textId="77777777" w:rsidR="00FB324B" w:rsidRDefault="00FB324B" w:rsidP="00FB32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Semana de orientação a pesquisa</w:t>
            </w:r>
          </w:p>
          <w:p w14:paraId="72CF96B8" w14:textId="6B94D31D" w:rsidR="00747152" w:rsidRPr="004F67E9" w:rsidRDefault="00747152" w:rsidP="00FB324B">
            <w:pPr>
              <w:rPr>
                <w:rFonts w:ascii="Calibri" w:hAnsi="Calibri" w:cs="Calibri"/>
                <w:b/>
              </w:rPr>
            </w:pPr>
          </w:p>
        </w:tc>
      </w:tr>
      <w:tr w:rsidR="00747152" w:rsidRPr="004F67E9" w14:paraId="00F63AEE" w14:textId="77777777" w:rsidTr="007F5C55">
        <w:trPr>
          <w:trHeight w:val="1096"/>
        </w:trPr>
        <w:tc>
          <w:tcPr>
            <w:tcW w:w="597" w:type="pct"/>
          </w:tcPr>
          <w:p w14:paraId="265B8F92" w14:textId="09864656" w:rsidR="00747152" w:rsidRDefault="00A2271F" w:rsidP="00F20F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22</w:t>
            </w:r>
            <w:r w:rsidR="00747152">
              <w:rPr>
                <w:rFonts w:ascii="Calibri" w:hAnsi="Calibri" w:cs="Calibri"/>
              </w:rPr>
              <w:t>/04</w:t>
            </w:r>
          </w:p>
        </w:tc>
        <w:tc>
          <w:tcPr>
            <w:tcW w:w="4403" w:type="pct"/>
          </w:tcPr>
          <w:p w14:paraId="00F456D1" w14:textId="77777777" w:rsidR="00B56CE3" w:rsidRDefault="00B56CE3" w:rsidP="00B56CE3">
            <w:pPr>
              <w:rPr>
                <w:rFonts w:ascii="Calibri" w:hAnsi="Calibri" w:cs="Calibri"/>
                <w:b/>
              </w:rPr>
            </w:pPr>
          </w:p>
          <w:p w14:paraId="103A5F6D" w14:textId="77777777" w:rsidR="00FB324B" w:rsidRPr="004F67E9" w:rsidRDefault="00FB324B" w:rsidP="00FB324B">
            <w:pPr>
              <w:rPr>
                <w:rFonts w:ascii="Calibri" w:hAnsi="Calibri" w:cs="Calibri"/>
                <w:b/>
              </w:rPr>
            </w:pPr>
            <w:r w:rsidRPr="004F67E9">
              <w:rPr>
                <w:rFonts w:ascii="Calibri" w:hAnsi="Calibri" w:cs="Calibri"/>
                <w:b/>
              </w:rPr>
              <w:t>A fotografia e o seu uso</w:t>
            </w:r>
            <w:r>
              <w:rPr>
                <w:rFonts w:ascii="Calibri" w:hAnsi="Calibri" w:cs="Calibri"/>
                <w:b/>
              </w:rPr>
              <w:t xml:space="preserve"> na pesquisa e na análise</w:t>
            </w:r>
            <w:r w:rsidRPr="004F67E9">
              <w:rPr>
                <w:rFonts w:ascii="Calibri" w:hAnsi="Calibri" w:cs="Calibri"/>
                <w:b/>
              </w:rPr>
              <w:t>.</w:t>
            </w:r>
          </w:p>
          <w:p w14:paraId="2A6B87A7" w14:textId="77777777" w:rsidR="00FB324B" w:rsidRDefault="00FB324B" w:rsidP="00FB324B">
            <w:pPr>
              <w:rPr>
                <w:rFonts w:ascii="Calibri" w:hAnsi="Calibri" w:cs="Calibri"/>
              </w:rPr>
            </w:pPr>
          </w:p>
          <w:p w14:paraId="7A3FEE34" w14:textId="77777777" w:rsidR="00FB324B" w:rsidRPr="004F67E9" w:rsidRDefault="00FB324B" w:rsidP="00FB324B">
            <w:pPr>
              <w:rPr>
                <w:rFonts w:ascii="Calibri" w:hAnsi="Calibri" w:cs="Calibri"/>
              </w:rPr>
            </w:pPr>
            <w:r w:rsidRPr="004F67E9">
              <w:rPr>
                <w:rFonts w:ascii="Calibri" w:hAnsi="Calibri" w:cs="Calibri"/>
              </w:rPr>
              <w:t xml:space="preserve">Texto básico: </w:t>
            </w:r>
            <w:proofErr w:type="spellStart"/>
            <w:r w:rsidRPr="004F67E9">
              <w:rPr>
                <w:rFonts w:ascii="Calibri" w:hAnsi="Calibri" w:cs="Calibri"/>
              </w:rPr>
              <w:t>Darbon</w:t>
            </w:r>
            <w:proofErr w:type="spellEnd"/>
            <w:r w:rsidRPr="004F67E9">
              <w:rPr>
                <w:rFonts w:ascii="Calibri" w:hAnsi="Calibri" w:cs="Calibri"/>
              </w:rPr>
              <w:t>, Sebastian. O etnólogo e as suas imagens. IN:  SAMAIN, ETIENNE. (</w:t>
            </w:r>
            <w:proofErr w:type="spellStart"/>
            <w:r w:rsidRPr="004F67E9">
              <w:rPr>
                <w:rFonts w:ascii="Calibri" w:hAnsi="Calibri" w:cs="Calibri"/>
              </w:rPr>
              <w:t>org</w:t>
            </w:r>
            <w:proofErr w:type="spellEnd"/>
            <w:r w:rsidRPr="004F67E9">
              <w:rPr>
                <w:rFonts w:ascii="Calibri" w:hAnsi="Calibri" w:cs="Calibri"/>
              </w:rPr>
              <w:t xml:space="preserve">) </w:t>
            </w:r>
            <w:r w:rsidRPr="003A1DE3">
              <w:rPr>
                <w:rFonts w:ascii="Calibri" w:hAnsi="Calibri" w:cs="Calibri"/>
                <w:b/>
              </w:rPr>
              <w:t>O fotográfico</w:t>
            </w:r>
            <w:r w:rsidRPr="004F67E9">
              <w:rPr>
                <w:rFonts w:ascii="Calibri" w:hAnsi="Calibri" w:cs="Calibri"/>
              </w:rPr>
              <w:t xml:space="preserve"> </w:t>
            </w:r>
            <w:proofErr w:type="spellStart"/>
            <w:r w:rsidRPr="004F67E9">
              <w:rPr>
                <w:rFonts w:ascii="Calibri" w:hAnsi="Calibri" w:cs="Calibri"/>
              </w:rPr>
              <w:t>Hucitec</w:t>
            </w:r>
            <w:proofErr w:type="spellEnd"/>
            <w:r w:rsidRPr="004F67E9">
              <w:rPr>
                <w:rFonts w:ascii="Calibri" w:hAnsi="Calibri" w:cs="Calibri"/>
              </w:rPr>
              <w:t>, São Paulo, 1998.</w:t>
            </w:r>
          </w:p>
          <w:p w14:paraId="01A2273F" w14:textId="77777777" w:rsidR="00FB324B" w:rsidRPr="004F67E9" w:rsidRDefault="00FB324B" w:rsidP="00FB324B">
            <w:pPr>
              <w:rPr>
                <w:rFonts w:ascii="Calibri" w:hAnsi="Calibri" w:cs="Calibri"/>
              </w:rPr>
            </w:pPr>
          </w:p>
          <w:p w14:paraId="44C85428" w14:textId="77777777" w:rsidR="00FB324B" w:rsidRDefault="00FB324B" w:rsidP="00FB324B">
            <w:pPr>
              <w:rPr>
                <w:rFonts w:ascii="Calibri" w:hAnsi="Calibri" w:cs="Calibri"/>
              </w:rPr>
            </w:pPr>
            <w:r w:rsidRPr="004F67E9">
              <w:rPr>
                <w:rFonts w:ascii="Calibri" w:hAnsi="Calibri" w:cs="Calibri"/>
              </w:rPr>
              <w:t xml:space="preserve">Texto complementar: Martins, José de Souza. A fotografia e a vida cotidiana: ocultações e revelações. In: </w:t>
            </w:r>
            <w:r w:rsidRPr="003A1DE3">
              <w:rPr>
                <w:rFonts w:ascii="Calibri" w:hAnsi="Calibri" w:cs="Calibri"/>
                <w:b/>
              </w:rPr>
              <w:t>Sociologia da fotografia e da imagem</w:t>
            </w:r>
            <w:r w:rsidRPr="004F67E9">
              <w:rPr>
                <w:rFonts w:ascii="Calibri" w:hAnsi="Calibri" w:cs="Calibri"/>
              </w:rPr>
              <w:t>: Contexto: São Paulo 2011.</w:t>
            </w:r>
          </w:p>
          <w:p w14:paraId="54516C2E" w14:textId="77777777" w:rsidR="00FB324B" w:rsidRDefault="00FB324B" w:rsidP="00FB324B">
            <w:pPr>
              <w:rPr>
                <w:rFonts w:ascii="Calibri" w:hAnsi="Calibri" w:cs="Calibri"/>
              </w:rPr>
            </w:pPr>
          </w:p>
          <w:p w14:paraId="52B00A5C" w14:textId="41EFA9C1" w:rsidR="00FB324B" w:rsidRDefault="00FB324B" w:rsidP="00FB32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ATIVIDADE PRÁTICA: análise de fotografias e SEMINÁRIO SOBRE pesquisas </w:t>
            </w:r>
            <w:proofErr w:type="gramStart"/>
            <w:r>
              <w:rPr>
                <w:rFonts w:ascii="Calibri" w:hAnsi="Calibri" w:cs="Calibri"/>
                <w:b/>
              </w:rPr>
              <w:t>com  o</w:t>
            </w:r>
            <w:proofErr w:type="gramEnd"/>
            <w:r>
              <w:rPr>
                <w:rFonts w:ascii="Calibri" w:hAnsi="Calibri" w:cs="Calibri"/>
                <w:b/>
              </w:rPr>
              <w:t xml:space="preserve"> uso de fotografias</w:t>
            </w:r>
          </w:p>
          <w:p w14:paraId="219F8D23" w14:textId="3C0F9C1A" w:rsidR="00B56CE3" w:rsidRPr="004F67E9" w:rsidRDefault="00B56CE3" w:rsidP="00B56CE3">
            <w:pPr>
              <w:rPr>
                <w:rFonts w:ascii="Calibri" w:hAnsi="Calibri" w:cs="Calibri"/>
                <w:b/>
              </w:rPr>
            </w:pPr>
          </w:p>
        </w:tc>
      </w:tr>
      <w:tr w:rsidR="00747152" w:rsidRPr="004F67E9" w14:paraId="1E610146" w14:textId="77777777" w:rsidTr="006E1275">
        <w:tc>
          <w:tcPr>
            <w:tcW w:w="597" w:type="pct"/>
          </w:tcPr>
          <w:p w14:paraId="36D45DE1" w14:textId="0BACB43C" w:rsidR="00747152" w:rsidRPr="004F67E9" w:rsidRDefault="00F20FE3" w:rsidP="00747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8D44E8">
              <w:rPr>
                <w:rFonts w:ascii="Calibri" w:hAnsi="Calibri" w:cs="Calibri"/>
              </w:rPr>
              <w:t>9</w:t>
            </w:r>
            <w:r w:rsidR="00747152">
              <w:rPr>
                <w:rFonts w:ascii="Calibri" w:hAnsi="Calibri" w:cs="Calibri"/>
              </w:rPr>
              <w:t>/04</w:t>
            </w:r>
          </w:p>
        </w:tc>
        <w:tc>
          <w:tcPr>
            <w:tcW w:w="4403" w:type="pct"/>
          </w:tcPr>
          <w:p w14:paraId="4E7EDE3B" w14:textId="53A0AEAD" w:rsidR="00EB7047" w:rsidRPr="004F67E9" w:rsidRDefault="008C06DE" w:rsidP="00EB704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 caráter social da memória II: </w:t>
            </w:r>
            <w:r w:rsidR="00EB7047" w:rsidRPr="004F67E9">
              <w:rPr>
                <w:rFonts w:ascii="Calibri" w:hAnsi="Calibri" w:cs="Calibri"/>
                <w:b/>
              </w:rPr>
              <w:t>como trabalhar e entender a memória para a compreensão da realização de sociologia aplicada</w:t>
            </w:r>
          </w:p>
          <w:p w14:paraId="74206F8C" w14:textId="77777777" w:rsidR="00EB7047" w:rsidRPr="004F67E9" w:rsidRDefault="00EB7047" w:rsidP="00EB7047">
            <w:pPr>
              <w:rPr>
                <w:rFonts w:ascii="Calibri" w:hAnsi="Calibri" w:cs="Calibri"/>
              </w:rPr>
            </w:pPr>
          </w:p>
          <w:p w14:paraId="1B644034" w14:textId="56432CB6" w:rsidR="00EB7047" w:rsidRPr="004F67E9" w:rsidRDefault="00EB7047" w:rsidP="00EB7047">
            <w:pPr>
              <w:rPr>
                <w:rFonts w:ascii="Calibri" w:hAnsi="Calibri" w:cs="Calibri"/>
              </w:rPr>
            </w:pPr>
            <w:r w:rsidRPr="004F67E9">
              <w:rPr>
                <w:rFonts w:ascii="Calibri" w:hAnsi="Calibri" w:cs="Calibri"/>
              </w:rPr>
              <w:t>Texto básico: HALBWACHS, Maurice.</w:t>
            </w:r>
            <w:r>
              <w:rPr>
                <w:rFonts w:ascii="Calibri" w:hAnsi="Calibri" w:cs="Calibri"/>
              </w:rPr>
              <w:t xml:space="preserve"> </w:t>
            </w:r>
            <w:r w:rsidRPr="004F67E9">
              <w:rPr>
                <w:rFonts w:ascii="Calibri" w:hAnsi="Calibri" w:cs="Calibri"/>
              </w:rPr>
              <w:t xml:space="preserve">Cap 1.  Memória individual e memória coletiva. In A memória coletiva, </w:t>
            </w:r>
            <w:r>
              <w:rPr>
                <w:rFonts w:ascii="Calibri" w:hAnsi="Calibri" w:cs="Calibri"/>
              </w:rPr>
              <w:t>São Paulo,</w:t>
            </w:r>
            <w:r w:rsidR="00B56CE3">
              <w:rPr>
                <w:rFonts w:ascii="Calibri" w:hAnsi="Calibri" w:cs="Calibri"/>
              </w:rPr>
              <w:t xml:space="preserve"> </w:t>
            </w:r>
            <w:r w:rsidRPr="004F67E9">
              <w:rPr>
                <w:rFonts w:ascii="Calibri" w:hAnsi="Calibri" w:cs="Calibri"/>
              </w:rPr>
              <w:t>Centauro, 2003.</w:t>
            </w:r>
          </w:p>
          <w:p w14:paraId="6FFFC58F" w14:textId="77777777" w:rsidR="00EB7047" w:rsidRPr="005D6CF9" w:rsidRDefault="00EB7047" w:rsidP="00EB7047">
            <w:pPr>
              <w:rPr>
                <w:rFonts w:ascii="Calibri" w:hAnsi="Calibri" w:cs="Calibri"/>
                <w:b/>
                <w:bCs/>
              </w:rPr>
            </w:pPr>
          </w:p>
          <w:p w14:paraId="0C2263F2" w14:textId="26C98E14" w:rsidR="00747152" w:rsidRPr="004F67E9" w:rsidRDefault="005D6CF9" w:rsidP="00EB7047">
            <w:pPr>
              <w:rPr>
                <w:rFonts w:ascii="Calibri" w:hAnsi="Calibri" w:cs="Calibri"/>
              </w:rPr>
            </w:pPr>
            <w:r w:rsidRPr="005D6CF9">
              <w:rPr>
                <w:rFonts w:ascii="Calibri" w:hAnsi="Calibri" w:cs="Calibri"/>
                <w:b/>
                <w:bCs/>
              </w:rPr>
              <w:t>ATIVIDADE PRÁTICA</w:t>
            </w:r>
            <w:r>
              <w:rPr>
                <w:rFonts w:ascii="Calibri" w:hAnsi="Calibri" w:cs="Calibri"/>
              </w:rPr>
              <w:t xml:space="preserve">: </w:t>
            </w:r>
            <w:r w:rsidR="00B56CE3">
              <w:rPr>
                <w:rFonts w:ascii="Calibri" w:hAnsi="Calibri" w:cs="Calibri"/>
              </w:rPr>
              <w:t>Seminário: a memória na análise social</w:t>
            </w:r>
            <w:r w:rsidR="00EB7047" w:rsidRPr="004F67E9">
              <w:rPr>
                <w:rFonts w:ascii="Calibri" w:hAnsi="Calibri" w:cs="Calibri"/>
              </w:rPr>
              <w:t>.</w:t>
            </w:r>
          </w:p>
        </w:tc>
      </w:tr>
      <w:tr w:rsidR="00747152" w:rsidRPr="004F67E9" w14:paraId="14B4CEFA" w14:textId="77777777" w:rsidTr="006E1275">
        <w:tc>
          <w:tcPr>
            <w:tcW w:w="597" w:type="pct"/>
          </w:tcPr>
          <w:p w14:paraId="1E76CA99" w14:textId="7D913332" w:rsidR="00747152" w:rsidRDefault="008D44E8" w:rsidP="00F20F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  <w:r w:rsidR="00747152">
              <w:rPr>
                <w:rFonts w:ascii="Calibri" w:hAnsi="Calibri" w:cs="Calibri"/>
              </w:rPr>
              <w:t>/0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03" w:type="pct"/>
          </w:tcPr>
          <w:p w14:paraId="69572B8C" w14:textId="06C6F1FF" w:rsidR="00EB7047" w:rsidRPr="004F67E9" w:rsidRDefault="00EB7047" w:rsidP="00EB7047">
            <w:pPr>
              <w:rPr>
                <w:rFonts w:ascii="Calibri" w:hAnsi="Calibri" w:cs="Calibri"/>
                <w:b/>
              </w:rPr>
            </w:pPr>
            <w:r w:rsidRPr="004F67E9">
              <w:rPr>
                <w:rFonts w:ascii="Calibri" w:hAnsi="Calibri" w:cs="Calibri"/>
                <w:b/>
              </w:rPr>
              <w:t>Um olhar para o gênio: como olhar o excepcional</w:t>
            </w:r>
            <w:r w:rsidR="00024176">
              <w:rPr>
                <w:rFonts w:ascii="Calibri" w:hAnsi="Calibri" w:cs="Calibri"/>
                <w:b/>
              </w:rPr>
              <w:t xml:space="preserve"> </w:t>
            </w:r>
          </w:p>
          <w:p w14:paraId="502E7A71" w14:textId="77777777" w:rsidR="00EB7047" w:rsidRDefault="00EB7047" w:rsidP="00EB7047">
            <w:pPr>
              <w:rPr>
                <w:rFonts w:ascii="Calibri" w:hAnsi="Calibri" w:cs="Calibri"/>
              </w:rPr>
            </w:pPr>
            <w:r w:rsidRPr="004F67E9">
              <w:rPr>
                <w:rFonts w:ascii="Calibri" w:hAnsi="Calibri" w:cs="Calibri"/>
              </w:rPr>
              <w:t xml:space="preserve">Texto básico: Elias, </w:t>
            </w:r>
            <w:r>
              <w:rPr>
                <w:rFonts w:ascii="Calibri" w:hAnsi="Calibri" w:cs="Calibri"/>
              </w:rPr>
              <w:t xml:space="preserve">Norbert. Cap 1. </w:t>
            </w:r>
            <w:r w:rsidRPr="004F67E9">
              <w:rPr>
                <w:rFonts w:ascii="Calibri" w:hAnsi="Calibri" w:cs="Calibri"/>
              </w:rPr>
              <w:t>MOZART</w:t>
            </w:r>
            <w:r>
              <w:rPr>
                <w:rFonts w:ascii="Calibri" w:hAnsi="Calibri" w:cs="Calibri"/>
              </w:rPr>
              <w:t>:</w:t>
            </w:r>
            <w:r w:rsidRPr="004F67E9">
              <w:rPr>
                <w:rFonts w:ascii="Calibri" w:hAnsi="Calibri" w:cs="Calibri"/>
              </w:rPr>
              <w:t xml:space="preserve"> Sociologia de um Gênio. Zahar, </w:t>
            </w:r>
          </w:p>
          <w:p w14:paraId="3339800C" w14:textId="02D985EE" w:rsidR="00EB7047" w:rsidRDefault="00EB7047" w:rsidP="00EB7047">
            <w:pPr>
              <w:rPr>
                <w:rFonts w:ascii="Calibri" w:hAnsi="Calibri" w:cs="Calibri"/>
              </w:rPr>
            </w:pPr>
            <w:r w:rsidRPr="004F67E9">
              <w:rPr>
                <w:rFonts w:ascii="Calibri" w:hAnsi="Calibri" w:cs="Calibri"/>
              </w:rPr>
              <w:t>Alunos: devem apresentar aspectos da vida de Mozart discutidos no livro Mozart sociologia de um gênio.</w:t>
            </w:r>
          </w:p>
          <w:p w14:paraId="6DF3A7BE" w14:textId="77777777" w:rsidR="00B56CE3" w:rsidRPr="004F67E9" w:rsidRDefault="00B56CE3" w:rsidP="00EB7047">
            <w:pPr>
              <w:rPr>
                <w:rFonts w:ascii="Calibri" w:hAnsi="Calibri" w:cs="Calibri"/>
              </w:rPr>
            </w:pPr>
          </w:p>
          <w:p w14:paraId="221C2010" w14:textId="155E7881" w:rsidR="00EB7047" w:rsidRPr="004F67E9" w:rsidRDefault="005D6CF9" w:rsidP="00EB7047">
            <w:pPr>
              <w:rPr>
                <w:rFonts w:ascii="Calibri" w:hAnsi="Calibri" w:cs="Calibri"/>
              </w:rPr>
            </w:pPr>
            <w:r w:rsidRPr="005D6CF9">
              <w:rPr>
                <w:rFonts w:ascii="Calibri" w:hAnsi="Calibri" w:cs="Calibri"/>
                <w:b/>
                <w:bCs/>
              </w:rPr>
              <w:t>ATIVIDADE PRÁTICA:</w:t>
            </w:r>
            <w:r>
              <w:rPr>
                <w:rFonts w:ascii="Calibri" w:hAnsi="Calibri" w:cs="Calibri"/>
              </w:rPr>
              <w:t xml:space="preserve"> </w:t>
            </w:r>
            <w:r w:rsidR="00B56CE3">
              <w:rPr>
                <w:rFonts w:ascii="Calibri" w:hAnsi="Calibri" w:cs="Calibri"/>
              </w:rPr>
              <w:t>Seminário: análise sociológica do gênio</w:t>
            </w:r>
            <w:r w:rsidR="008535B3">
              <w:rPr>
                <w:rFonts w:ascii="Calibri" w:hAnsi="Calibri" w:cs="Calibri"/>
              </w:rPr>
              <w:t>, pessoas de destaque na sociologia</w:t>
            </w:r>
            <w:r w:rsidR="00F20FE3">
              <w:rPr>
                <w:rFonts w:ascii="Calibri" w:hAnsi="Calibri" w:cs="Calibri"/>
              </w:rPr>
              <w:t xml:space="preserve"> ou no mundo</w:t>
            </w:r>
          </w:p>
          <w:p w14:paraId="4E46FF16" w14:textId="6BBD0BE9" w:rsidR="00747152" w:rsidRPr="004F67E9" w:rsidRDefault="00747152" w:rsidP="00EB7047">
            <w:pPr>
              <w:rPr>
                <w:rFonts w:ascii="Calibri" w:hAnsi="Calibri" w:cs="Calibri"/>
                <w:b/>
              </w:rPr>
            </w:pPr>
          </w:p>
        </w:tc>
      </w:tr>
      <w:tr w:rsidR="00747152" w:rsidRPr="004F67E9" w14:paraId="2A90F7F1" w14:textId="77777777" w:rsidTr="006E1275">
        <w:tc>
          <w:tcPr>
            <w:tcW w:w="597" w:type="pct"/>
          </w:tcPr>
          <w:p w14:paraId="72999B66" w14:textId="06F98119" w:rsidR="00747152" w:rsidRPr="004F67E9" w:rsidRDefault="008D44E8" w:rsidP="00747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  <w:r w:rsidR="00747152" w:rsidRPr="004F67E9">
              <w:rPr>
                <w:rFonts w:ascii="Calibri" w:hAnsi="Calibri" w:cs="Calibri"/>
              </w:rPr>
              <w:t>/05</w:t>
            </w:r>
          </w:p>
        </w:tc>
        <w:tc>
          <w:tcPr>
            <w:tcW w:w="4403" w:type="pct"/>
          </w:tcPr>
          <w:p w14:paraId="26872EC9" w14:textId="77777777" w:rsidR="00EB7047" w:rsidRPr="004F67E9" w:rsidRDefault="00747152" w:rsidP="00EB704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EB7047" w:rsidRPr="004F67E9">
              <w:rPr>
                <w:rFonts w:ascii="Calibri" w:hAnsi="Calibri" w:cs="Calibri"/>
                <w:b/>
              </w:rPr>
              <w:t>E o mundo material? Consumo como cultura material</w:t>
            </w:r>
          </w:p>
          <w:p w14:paraId="2B1A959C" w14:textId="77777777" w:rsidR="00EB7047" w:rsidRPr="004F67E9" w:rsidRDefault="00EB7047" w:rsidP="00EB7047">
            <w:pPr>
              <w:rPr>
                <w:rFonts w:ascii="Calibri" w:hAnsi="Calibri" w:cs="Calibri"/>
                <w:b/>
                <w:u w:val="single"/>
              </w:rPr>
            </w:pPr>
          </w:p>
          <w:p w14:paraId="7852DE74" w14:textId="39694FAF" w:rsidR="00EB7047" w:rsidRDefault="00EB7047" w:rsidP="00EB7047">
            <w:pPr>
              <w:rPr>
                <w:rFonts w:ascii="Calibri" w:hAnsi="Calibri" w:cs="Calibri"/>
              </w:rPr>
            </w:pPr>
            <w:r w:rsidRPr="004F67E9">
              <w:rPr>
                <w:rFonts w:ascii="Calibri" w:hAnsi="Calibri" w:cs="Calibri"/>
              </w:rPr>
              <w:t xml:space="preserve">Texto Básico: </w:t>
            </w:r>
            <w:r>
              <w:rPr>
                <w:rFonts w:ascii="Calibri" w:hAnsi="Calibri" w:cs="Calibri"/>
              </w:rPr>
              <w:t xml:space="preserve">MILLER, </w:t>
            </w:r>
            <w:r w:rsidRPr="004F67E9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aniel</w:t>
            </w:r>
            <w:r w:rsidRPr="004F67E9">
              <w:rPr>
                <w:rFonts w:ascii="Calibri" w:hAnsi="Calibri" w:cs="Calibri"/>
              </w:rPr>
              <w:t>. Consumo como cultura material. </w:t>
            </w:r>
            <w:proofErr w:type="spellStart"/>
            <w:r w:rsidRPr="004F67E9">
              <w:rPr>
                <w:rFonts w:ascii="Calibri" w:hAnsi="Calibri" w:cs="Calibri"/>
                <w:b/>
                <w:bCs/>
              </w:rPr>
              <w:t>Horiz</w:t>
            </w:r>
            <w:proofErr w:type="spellEnd"/>
            <w:r w:rsidRPr="004F67E9">
              <w:rPr>
                <w:rFonts w:ascii="Calibri" w:hAnsi="Calibri" w:cs="Calibri"/>
                <w:b/>
                <w:bCs/>
              </w:rPr>
              <w:t>. </w:t>
            </w:r>
            <w:proofErr w:type="gramStart"/>
            <w:r w:rsidRPr="004F67E9">
              <w:rPr>
                <w:rFonts w:ascii="Calibri" w:hAnsi="Calibri" w:cs="Calibri"/>
                <w:b/>
                <w:bCs/>
              </w:rPr>
              <w:t>antropol</w:t>
            </w:r>
            <w:proofErr w:type="gramEnd"/>
            <w:r w:rsidRPr="004F67E9">
              <w:rPr>
                <w:rFonts w:ascii="Calibri" w:hAnsi="Calibri" w:cs="Calibri"/>
                <w:b/>
                <w:bCs/>
              </w:rPr>
              <w:t>. </w:t>
            </w:r>
            <w:r w:rsidRPr="004F67E9">
              <w:rPr>
                <w:rFonts w:ascii="Calibri" w:hAnsi="Calibri" w:cs="Calibri"/>
              </w:rPr>
              <w:t>, Porto Alegre, v. 13, n. 28, pág. 33-63, dezembro de 2007. Disponível em</w:t>
            </w:r>
            <w:r>
              <w:rPr>
                <w:rFonts w:ascii="Calibri" w:hAnsi="Calibri" w:cs="Calibri"/>
              </w:rPr>
              <w:t>: &lt;</w:t>
            </w:r>
            <w:r w:rsidRPr="004F67E9">
              <w:rPr>
                <w:rFonts w:ascii="Calibri" w:hAnsi="Calibri" w:cs="Calibri"/>
              </w:rPr>
              <w:t>http://www.scielo.br/scielo.php?script=sci_arttext&amp;pid=S0104-71832007000200003&amp;lng=en&amp;nrm=iso&gt;. </w:t>
            </w:r>
          </w:p>
          <w:p w14:paraId="1E2CF191" w14:textId="6A172EC3" w:rsidR="00EB7047" w:rsidRDefault="00EB7047" w:rsidP="00EB7047">
            <w:pPr>
              <w:rPr>
                <w:rStyle w:val="Hyperlink"/>
                <w:rFonts w:ascii="Calibri" w:hAnsi="Calibri" w:cs="Calibri"/>
                <w:color w:val="auto"/>
              </w:rPr>
            </w:pPr>
            <w:r w:rsidRPr="004F67E9">
              <w:rPr>
                <w:rFonts w:ascii="Calibri" w:hAnsi="Calibri" w:cs="Calibri"/>
              </w:rPr>
              <w:t>Texto complementar: Sobre pessoas e coisas: entrevista com Daniel Miller</w:t>
            </w:r>
            <w:r>
              <w:rPr>
                <w:rFonts w:ascii="Calibri" w:hAnsi="Calibri" w:cs="Calibri"/>
              </w:rPr>
              <w:t xml:space="preserve">. </w:t>
            </w:r>
            <w:r w:rsidRPr="004F67E9">
              <w:rPr>
                <w:rFonts w:ascii="Calibri" w:hAnsi="Calibri" w:cs="Calibri"/>
              </w:rPr>
              <w:t xml:space="preserve">Disponível em: </w:t>
            </w:r>
            <w:hyperlink r:id="rId21" w:history="1">
              <w:r w:rsidRPr="004F67E9">
                <w:rPr>
                  <w:rStyle w:val="Hyperlink"/>
                  <w:rFonts w:ascii="Calibri" w:hAnsi="Calibri" w:cs="Calibri"/>
                  <w:color w:val="auto"/>
                </w:rPr>
                <w:t>https://www.revistas.usp.br/ra/article/view/27343/29115</w:t>
              </w:r>
            </w:hyperlink>
          </w:p>
          <w:p w14:paraId="3939D248" w14:textId="6C952CD3" w:rsidR="00B56CE3" w:rsidRDefault="00B56CE3" w:rsidP="00EB7047">
            <w:pPr>
              <w:rPr>
                <w:rFonts w:ascii="Calibri" w:hAnsi="Calibri" w:cs="Calibri"/>
              </w:rPr>
            </w:pPr>
          </w:p>
          <w:p w14:paraId="31E5849A" w14:textId="4CCE03E2" w:rsidR="00B56CE3" w:rsidRPr="004F67E9" w:rsidRDefault="005D6CF9" w:rsidP="00EB7047">
            <w:pPr>
              <w:rPr>
                <w:rFonts w:ascii="Calibri" w:hAnsi="Calibri" w:cs="Calibri"/>
              </w:rPr>
            </w:pPr>
            <w:r w:rsidRPr="005D6CF9">
              <w:rPr>
                <w:rFonts w:ascii="Calibri" w:hAnsi="Calibri" w:cs="Calibri"/>
                <w:b/>
                <w:bCs/>
              </w:rPr>
              <w:t>ATIVIDADE PRÁTICA</w:t>
            </w:r>
            <w:r>
              <w:rPr>
                <w:rFonts w:ascii="Calibri" w:hAnsi="Calibri" w:cs="Calibri"/>
              </w:rPr>
              <w:t xml:space="preserve">: </w:t>
            </w:r>
            <w:r w:rsidR="00F20FE3">
              <w:rPr>
                <w:rFonts w:ascii="Calibri" w:hAnsi="Calibri" w:cs="Calibri"/>
              </w:rPr>
              <w:t>Seminário: Cultura material</w:t>
            </w:r>
            <w:r w:rsidR="00B56CE3">
              <w:rPr>
                <w:rFonts w:ascii="Calibri" w:hAnsi="Calibri" w:cs="Calibri"/>
              </w:rPr>
              <w:t xml:space="preserve"> nas ciências sociais aplicadas</w:t>
            </w:r>
          </w:p>
          <w:p w14:paraId="09EB7FC2" w14:textId="4ED84666" w:rsidR="00747152" w:rsidRPr="004F67E9" w:rsidRDefault="00747152" w:rsidP="00747152">
            <w:pPr>
              <w:rPr>
                <w:rFonts w:ascii="Calibri" w:hAnsi="Calibri" w:cs="Calibri"/>
              </w:rPr>
            </w:pPr>
          </w:p>
        </w:tc>
      </w:tr>
      <w:tr w:rsidR="00633D98" w:rsidRPr="004F67E9" w14:paraId="68DD4246" w14:textId="77777777" w:rsidTr="006E1275">
        <w:tc>
          <w:tcPr>
            <w:tcW w:w="597" w:type="pct"/>
          </w:tcPr>
          <w:p w14:paraId="3495CC9C" w14:textId="0E8D7882" w:rsidR="00633D98" w:rsidRDefault="00633D98" w:rsidP="00747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5039CE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/05</w:t>
            </w:r>
          </w:p>
        </w:tc>
        <w:tc>
          <w:tcPr>
            <w:tcW w:w="4403" w:type="pct"/>
          </w:tcPr>
          <w:p w14:paraId="71D73A1C" w14:textId="3FEA4322" w:rsidR="00633D98" w:rsidRPr="004F67E9" w:rsidRDefault="00E152D2" w:rsidP="00747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ATIVIDADE </w:t>
            </w:r>
            <w:r w:rsidR="0081129A">
              <w:rPr>
                <w:rFonts w:ascii="Calibri" w:hAnsi="Calibri" w:cs="Calibri"/>
              </w:rPr>
              <w:t>PRÁTICA</w:t>
            </w:r>
            <w:r w:rsidR="00633D98">
              <w:rPr>
                <w:rFonts w:ascii="Calibri" w:hAnsi="Calibri" w:cs="Calibri"/>
              </w:rPr>
              <w:t xml:space="preserve">: </w:t>
            </w:r>
            <w:r w:rsidR="00016425">
              <w:rPr>
                <w:rFonts w:ascii="Calibri" w:hAnsi="Calibri" w:cs="Calibri"/>
              </w:rPr>
              <w:t xml:space="preserve">Organização e confecção da proposta final do </w:t>
            </w:r>
            <w:r w:rsidR="00B755A2">
              <w:rPr>
                <w:rFonts w:ascii="Calibri" w:hAnsi="Calibri" w:cs="Calibri"/>
              </w:rPr>
              <w:t xml:space="preserve">trabalho final para a aprovação da professora. </w:t>
            </w:r>
            <w:r w:rsidR="00A34963">
              <w:rPr>
                <w:rFonts w:ascii="Calibri" w:hAnsi="Calibri" w:cs="Calibri"/>
              </w:rPr>
              <w:t>Criação de texto de 1 página com ao menos 4 indicações bibliográficas sendo ao menos duas da disciplina</w:t>
            </w:r>
            <w:r>
              <w:rPr>
                <w:rFonts w:ascii="Calibri" w:hAnsi="Calibri" w:cs="Calibri"/>
              </w:rPr>
              <w:t>. AULA REMOTA</w:t>
            </w:r>
            <w:r w:rsidR="0081129A">
              <w:rPr>
                <w:rFonts w:ascii="Calibri" w:hAnsi="Calibri" w:cs="Calibri"/>
              </w:rPr>
              <w:t>.</w:t>
            </w:r>
          </w:p>
        </w:tc>
      </w:tr>
      <w:tr w:rsidR="00747152" w:rsidRPr="004F67E9" w14:paraId="65BB10EB" w14:textId="77777777" w:rsidTr="006E1275">
        <w:tc>
          <w:tcPr>
            <w:tcW w:w="597" w:type="pct"/>
          </w:tcPr>
          <w:p w14:paraId="16849073" w14:textId="61F439AE" w:rsidR="00747152" w:rsidRPr="004F67E9" w:rsidRDefault="005C125C" w:rsidP="00747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  <w:r w:rsidR="00747152">
              <w:rPr>
                <w:rFonts w:ascii="Calibri" w:hAnsi="Calibri" w:cs="Calibri"/>
              </w:rPr>
              <w:t>/05</w:t>
            </w:r>
          </w:p>
        </w:tc>
        <w:tc>
          <w:tcPr>
            <w:tcW w:w="4403" w:type="pct"/>
          </w:tcPr>
          <w:p w14:paraId="2408F8D5" w14:textId="77777777" w:rsidR="00747152" w:rsidRPr="004F67E9" w:rsidRDefault="00747152" w:rsidP="00747152">
            <w:pPr>
              <w:rPr>
                <w:rFonts w:ascii="Calibri" w:hAnsi="Calibri" w:cs="Calibri"/>
              </w:rPr>
            </w:pPr>
          </w:p>
          <w:p w14:paraId="55AF4C1A" w14:textId="77777777" w:rsidR="00EB7047" w:rsidRDefault="00EB7047" w:rsidP="00EB7047">
            <w:pPr>
              <w:rPr>
                <w:rFonts w:ascii="Calibri" w:hAnsi="Calibri" w:cs="Calibri"/>
                <w:b/>
              </w:rPr>
            </w:pPr>
            <w:r w:rsidRPr="004F67E9">
              <w:rPr>
                <w:rFonts w:ascii="Calibri" w:hAnsi="Calibri" w:cs="Calibri"/>
                <w:b/>
              </w:rPr>
              <w:t>A análise da arte</w:t>
            </w:r>
          </w:p>
          <w:p w14:paraId="2A295434" w14:textId="77777777" w:rsidR="00F20FE3" w:rsidRDefault="00EB7047" w:rsidP="00F20FE3">
            <w:pPr>
              <w:rPr>
                <w:rFonts w:ascii="Calibri" w:hAnsi="Calibri" w:cs="Calibri"/>
              </w:rPr>
            </w:pPr>
            <w:r w:rsidRPr="003A1DE3">
              <w:rPr>
                <w:rFonts w:ascii="Calibri" w:hAnsi="Calibri" w:cs="Calibri"/>
              </w:rPr>
              <w:t>Bibliografia básica</w:t>
            </w:r>
            <w:r>
              <w:rPr>
                <w:rFonts w:ascii="Calibri" w:hAnsi="Calibri" w:cs="Calibri"/>
                <w:b/>
              </w:rPr>
              <w:t xml:space="preserve">: </w:t>
            </w:r>
            <w:r w:rsidR="00F20FE3" w:rsidRPr="004F67E9">
              <w:rPr>
                <w:rFonts w:ascii="Calibri" w:hAnsi="Calibri" w:cs="Calibri"/>
              </w:rPr>
              <w:t xml:space="preserve">BECKER, Howard. Novas direções na Sociologia da Arte. </w:t>
            </w:r>
            <w:r w:rsidR="00F20FE3" w:rsidRPr="003A1DE3">
              <w:rPr>
                <w:rFonts w:ascii="Calibri" w:hAnsi="Calibri" w:cs="Calibri"/>
                <w:b/>
              </w:rPr>
              <w:t>PLURAL</w:t>
            </w:r>
            <w:r w:rsidR="00F20FE3" w:rsidRPr="004F67E9">
              <w:rPr>
                <w:rFonts w:ascii="Calibri" w:hAnsi="Calibri" w:cs="Calibri"/>
              </w:rPr>
              <w:t>, Revista do Programa de Pós</w:t>
            </w:r>
            <w:r w:rsidR="00F20FE3" w:rsidRPr="004F67E9">
              <w:rPr>
                <w:rFonts w:ascii="Calibri" w:hAnsi="Calibri" w:cs="Calibri"/>
              </w:rPr>
              <w:noBreakHyphen/>
              <w:t>Graduação em Sociologia da USP, São Paulo, v.24.2, 2017, p.200-206</w:t>
            </w:r>
          </w:p>
          <w:p w14:paraId="49DF31F8" w14:textId="77777777" w:rsidR="00F20FE3" w:rsidRDefault="00F20FE3" w:rsidP="00EB7047">
            <w:pPr>
              <w:rPr>
                <w:rFonts w:ascii="Calibri" w:hAnsi="Calibri" w:cs="Calibri"/>
              </w:rPr>
            </w:pPr>
          </w:p>
          <w:p w14:paraId="410757EA" w14:textId="1EDC2044" w:rsidR="00EB7047" w:rsidRPr="003A1DE3" w:rsidRDefault="00F20FE3" w:rsidP="00EB70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Bibliografia </w:t>
            </w:r>
            <w:r w:rsidR="00A23165">
              <w:rPr>
                <w:rFonts w:ascii="Calibri" w:hAnsi="Calibri" w:cs="Calibri"/>
              </w:rPr>
              <w:t>Complementar</w:t>
            </w:r>
            <w:r>
              <w:rPr>
                <w:rFonts w:ascii="Calibri" w:hAnsi="Calibri" w:cs="Calibri"/>
              </w:rPr>
              <w:t xml:space="preserve">: </w:t>
            </w:r>
            <w:r w:rsidR="00EB7047" w:rsidRPr="003A1DE3">
              <w:rPr>
                <w:rFonts w:ascii="Calibri" w:hAnsi="Calibri" w:cs="Calibri"/>
              </w:rPr>
              <w:t>LOIZOS, Peter</w:t>
            </w:r>
            <w:r w:rsidR="00EB7047">
              <w:rPr>
                <w:rFonts w:ascii="Calibri" w:hAnsi="Calibri" w:cs="Calibri"/>
                <w:b/>
              </w:rPr>
              <w:t xml:space="preserve">. </w:t>
            </w:r>
            <w:r w:rsidR="00EB7047" w:rsidRPr="003A1DE3">
              <w:rPr>
                <w:rFonts w:ascii="Calibri" w:hAnsi="Calibri" w:cs="Calibri"/>
              </w:rPr>
              <w:t xml:space="preserve">Vídeo, filme e fotografia como documentos de pesquisa. IN BAUER, Martin </w:t>
            </w:r>
            <w:proofErr w:type="gramStart"/>
            <w:r w:rsidR="00EB7047" w:rsidRPr="003A1DE3">
              <w:rPr>
                <w:rFonts w:ascii="Calibri" w:hAnsi="Calibri" w:cs="Calibri"/>
              </w:rPr>
              <w:t>W,;</w:t>
            </w:r>
            <w:proofErr w:type="gramEnd"/>
            <w:r w:rsidR="00EB7047" w:rsidRPr="003A1DE3">
              <w:rPr>
                <w:rFonts w:ascii="Calibri" w:hAnsi="Calibri" w:cs="Calibri"/>
              </w:rPr>
              <w:t xml:space="preserve"> GASKEL, George(</w:t>
            </w:r>
            <w:proofErr w:type="spellStart"/>
            <w:r w:rsidR="00EB7047" w:rsidRPr="003A1DE3">
              <w:rPr>
                <w:rFonts w:ascii="Calibri" w:hAnsi="Calibri" w:cs="Calibri"/>
              </w:rPr>
              <w:t>orgs</w:t>
            </w:r>
            <w:proofErr w:type="spellEnd"/>
            <w:r w:rsidR="00EB7047" w:rsidRPr="003A1DE3">
              <w:rPr>
                <w:rFonts w:ascii="Calibri" w:hAnsi="Calibri" w:cs="Calibri"/>
              </w:rPr>
              <w:t xml:space="preserve">.  </w:t>
            </w:r>
            <w:r w:rsidR="00EB7047" w:rsidRPr="003A1DE3">
              <w:rPr>
                <w:rFonts w:ascii="Calibri" w:hAnsi="Calibri" w:cs="Calibri"/>
                <w:b/>
              </w:rPr>
              <w:t>Pesquisa qualitativa com texto, imagem e som</w:t>
            </w:r>
            <w:r w:rsidR="00EB7047" w:rsidRPr="003A1DE3">
              <w:rPr>
                <w:rFonts w:ascii="Calibri" w:hAnsi="Calibri" w:cs="Calibri"/>
              </w:rPr>
              <w:t>., Petrópolis: Rio de Janeiro, 2015.</w:t>
            </w:r>
          </w:p>
          <w:p w14:paraId="51C47703" w14:textId="77777777" w:rsidR="00EB7047" w:rsidRPr="004F67E9" w:rsidRDefault="00EB7047" w:rsidP="00EB7047">
            <w:pPr>
              <w:rPr>
                <w:rFonts w:ascii="Calibri" w:hAnsi="Calibri" w:cs="Calibri"/>
              </w:rPr>
            </w:pPr>
          </w:p>
          <w:p w14:paraId="6F63F2E6" w14:textId="77777777" w:rsidR="00EB7047" w:rsidRDefault="00EB7047" w:rsidP="00EB7047">
            <w:pPr>
              <w:rPr>
                <w:rFonts w:ascii="Calibri" w:hAnsi="Calibri" w:cs="Calibri"/>
              </w:rPr>
            </w:pPr>
          </w:p>
          <w:p w14:paraId="76A65295" w14:textId="1237557D" w:rsidR="00747152" w:rsidRPr="004F67E9" w:rsidRDefault="005D6CF9" w:rsidP="00B56CE3">
            <w:pPr>
              <w:rPr>
                <w:rFonts w:ascii="Calibri" w:hAnsi="Calibri" w:cs="Calibri"/>
              </w:rPr>
            </w:pPr>
            <w:r w:rsidRPr="005D6CF9">
              <w:rPr>
                <w:rFonts w:ascii="Calibri" w:hAnsi="Calibri" w:cs="Calibri"/>
                <w:b/>
                <w:bCs/>
              </w:rPr>
              <w:t>ATIVIDADE PRÁTICA</w:t>
            </w:r>
            <w:r>
              <w:rPr>
                <w:rFonts w:ascii="Calibri" w:hAnsi="Calibri" w:cs="Calibri"/>
              </w:rPr>
              <w:t xml:space="preserve">: </w:t>
            </w:r>
            <w:r w:rsidR="008027A4">
              <w:rPr>
                <w:rFonts w:ascii="Calibri" w:hAnsi="Calibri" w:cs="Calibri"/>
              </w:rPr>
              <w:t xml:space="preserve"> </w:t>
            </w:r>
            <w:r w:rsidR="002A1B70">
              <w:rPr>
                <w:rFonts w:ascii="Calibri" w:hAnsi="Calibri" w:cs="Calibri"/>
              </w:rPr>
              <w:t>aná</w:t>
            </w:r>
            <w:r w:rsidR="008027A4">
              <w:rPr>
                <w:rFonts w:ascii="Calibri" w:hAnsi="Calibri" w:cs="Calibri"/>
              </w:rPr>
              <w:t xml:space="preserve">lise em sala de aula da obra da artista </w:t>
            </w:r>
            <w:r w:rsidR="002A1B70">
              <w:rPr>
                <w:rFonts w:ascii="Calibri" w:hAnsi="Calibri" w:cs="Calibri"/>
              </w:rPr>
              <w:t xml:space="preserve">plástica brasileira Adriana Varejão. </w:t>
            </w:r>
            <w:r w:rsidR="00B56CE3">
              <w:rPr>
                <w:rFonts w:ascii="Calibri" w:hAnsi="Calibri" w:cs="Calibri"/>
              </w:rPr>
              <w:t>Seminário: a análise da arte.</w:t>
            </w:r>
          </w:p>
        </w:tc>
      </w:tr>
      <w:tr w:rsidR="001160B6" w:rsidRPr="004F67E9" w14:paraId="1E5C2201" w14:textId="77777777" w:rsidTr="006E1275">
        <w:tc>
          <w:tcPr>
            <w:tcW w:w="597" w:type="pct"/>
          </w:tcPr>
          <w:p w14:paraId="29F840AA" w14:textId="5FBBB4B2" w:rsidR="001160B6" w:rsidRPr="004F67E9" w:rsidRDefault="001160B6" w:rsidP="00EB70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  <w:r w:rsidR="00E76DF4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/05</w:t>
            </w:r>
          </w:p>
        </w:tc>
        <w:tc>
          <w:tcPr>
            <w:tcW w:w="4403" w:type="pct"/>
          </w:tcPr>
          <w:p w14:paraId="2C45FA36" w14:textId="73F346ED" w:rsidR="00F20FE3" w:rsidRDefault="005D6CF9" w:rsidP="00F20F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ATIVIDADE PRÁTICA: </w:t>
            </w:r>
            <w:r w:rsidR="00F20FE3">
              <w:rPr>
                <w:rFonts w:ascii="Calibri" w:hAnsi="Calibri" w:cs="Calibri"/>
              </w:rPr>
              <w:t>Palestra</w:t>
            </w:r>
            <w:r w:rsidR="0081129A">
              <w:rPr>
                <w:rFonts w:ascii="Calibri" w:hAnsi="Calibri" w:cs="Calibri"/>
              </w:rPr>
              <w:t xml:space="preserve"> E RODA DE Conversa</w:t>
            </w:r>
            <w:r w:rsidR="00F20FE3">
              <w:rPr>
                <w:rFonts w:ascii="Calibri" w:hAnsi="Calibri" w:cs="Calibri"/>
              </w:rPr>
              <w:t xml:space="preserve">: trajetórias de </w:t>
            </w:r>
            <w:proofErr w:type="gramStart"/>
            <w:r w:rsidR="00F20FE3">
              <w:rPr>
                <w:rFonts w:ascii="Calibri" w:hAnsi="Calibri" w:cs="Calibri"/>
              </w:rPr>
              <w:t>pesquisa .</w:t>
            </w:r>
            <w:proofErr w:type="gramEnd"/>
            <w:r w:rsidR="00F20FE3">
              <w:rPr>
                <w:rFonts w:ascii="Calibri" w:hAnsi="Calibri" w:cs="Calibri"/>
              </w:rPr>
              <w:t xml:space="preserve"> Pesquisador convidado falará sobre sua trajetória de pesquisa.</w:t>
            </w:r>
            <w:r w:rsidR="00057BCE">
              <w:rPr>
                <w:rFonts w:ascii="Calibri" w:hAnsi="Calibri" w:cs="Calibri"/>
              </w:rPr>
              <w:t xml:space="preserve"> </w:t>
            </w:r>
          </w:p>
          <w:p w14:paraId="33D570FB" w14:textId="6E428FDB" w:rsidR="001160B6" w:rsidRPr="004F67E9" w:rsidRDefault="001160B6" w:rsidP="00EB7047">
            <w:pPr>
              <w:rPr>
                <w:rFonts w:ascii="Calibri" w:hAnsi="Calibri" w:cs="Calibri"/>
              </w:rPr>
            </w:pPr>
          </w:p>
        </w:tc>
      </w:tr>
      <w:tr w:rsidR="00EB7047" w:rsidRPr="004F67E9" w14:paraId="1264B2E7" w14:textId="77777777" w:rsidTr="006E1275">
        <w:tc>
          <w:tcPr>
            <w:tcW w:w="597" w:type="pct"/>
          </w:tcPr>
          <w:p w14:paraId="41F5AE0B" w14:textId="114491D5" w:rsidR="00EB7047" w:rsidRPr="004F67E9" w:rsidRDefault="00E76DF4" w:rsidP="00F20F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03/06</w:t>
            </w:r>
          </w:p>
        </w:tc>
        <w:tc>
          <w:tcPr>
            <w:tcW w:w="4403" w:type="pct"/>
          </w:tcPr>
          <w:p w14:paraId="350CABAC" w14:textId="19264883" w:rsidR="00EB7047" w:rsidRDefault="004178CD" w:rsidP="00EB704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  <w:r w:rsidR="00747072">
              <w:rPr>
                <w:rFonts w:ascii="Calibri" w:hAnsi="Calibri" w:cs="Calibri"/>
                <w:b/>
              </w:rPr>
              <w:t xml:space="preserve">Um último produto social: as </w:t>
            </w:r>
            <w:proofErr w:type="gramStart"/>
            <w:r w:rsidR="00747072">
              <w:rPr>
                <w:rFonts w:ascii="Calibri" w:hAnsi="Calibri" w:cs="Calibri"/>
                <w:b/>
              </w:rPr>
              <w:t xml:space="preserve">emoções </w:t>
            </w:r>
            <w:r>
              <w:rPr>
                <w:rFonts w:ascii="Calibri" w:hAnsi="Calibri" w:cs="Calibri"/>
                <w:b/>
              </w:rPr>
              <w:t xml:space="preserve"> e</w:t>
            </w:r>
            <w:proofErr w:type="gramEnd"/>
            <w:r>
              <w:rPr>
                <w:rFonts w:ascii="Calibri" w:hAnsi="Calibri" w:cs="Calibri"/>
                <w:b/>
              </w:rPr>
              <w:t xml:space="preserve"> o corpo</w:t>
            </w:r>
          </w:p>
          <w:p w14:paraId="0EC33D87" w14:textId="77777777" w:rsidR="00747072" w:rsidRPr="004F67E9" w:rsidRDefault="00747072" w:rsidP="00EB7047">
            <w:pPr>
              <w:rPr>
                <w:rFonts w:ascii="Calibri" w:hAnsi="Calibri" w:cs="Calibri"/>
                <w:b/>
              </w:rPr>
            </w:pPr>
          </w:p>
          <w:p w14:paraId="138B334C" w14:textId="0B297190" w:rsidR="00EB7047" w:rsidRDefault="00EB7047" w:rsidP="00747072">
            <w:pPr>
              <w:rPr>
                <w:rFonts w:ascii="Calibri" w:hAnsi="Calibri" w:cs="Calibri"/>
              </w:rPr>
            </w:pPr>
            <w:r w:rsidRPr="00B51E4D">
              <w:rPr>
                <w:rFonts w:ascii="Calibri" w:hAnsi="Calibri" w:cs="Calibri"/>
                <w:bCs/>
              </w:rPr>
              <w:t>Texto básico:</w:t>
            </w:r>
            <w:r w:rsidRPr="004F67E9">
              <w:rPr>
                <w:rFonts w:ascii="Calibri" w:hAnsi="Calibri" w:cs="Calibri"/>
                <w:b/>
              </w:rPr>
              <w:t xml:space="preserve"> </w:t>
            </w:r>
            <w:r w:rsidR="00057BCE">
              <w:rPr>
                <w:rFonts w:ascii="Calibri" w:hAnsi="Calibri" w:cs="Calibri"/>
                <w:b/>
              </w:rPr>
              <w:t>Entrevista com</w:t>
            </w:r>
            <w:r w:rsidR="00057BCE">
              <w:t xml:space="preserve">, Catherine LUTZ. Antropologia com emoção. Mana [online]. 2012, vol.18, n.1 4], pp. 213-224 </w:t>
            </w:r>
            <w:proofErr w:type="spellStart"/>
            <w:r w:rsidR="00057BCE">
              <w:t>disponivel</w:t>
            </w:r>
            <w:proofErr w:type="spellEnd"/>
            <w:r w:rsidR="00057BCE">
              <w:t xml:space="preserve"> em &lt; </w:t>
            </w:r>
            <w:hyperlink r:id="rId22" w:history="1">
              <w:r w:rsidR="00057BCE" w:rsidRPr="00955A3E">
                <w:rPr>
                  <w:rStyle w:val="Hyperlink"/>
                </w:rPr>
                <w:t>https://doi.org/10.1590/S0104-93132012000100008</w:t>
              </w:r>
            </w:hyperlink>
            <w:r w:rsidR="00057BCE">
              <w:t>&gt;. Acessado em 05/02/2024.</w:t>
            </w:r>
          </w:p>
          <w:p w14:paraId="5E3BB5E9" w14:textId="77777777" w:rsidR="00EB7047" w:rsidRDefault="00EB7047" w:rsidP="00EB7047">
            <w:pPr>
              <w:rPr>
                <w:rFonts w:ascii="Calibri" w:hAnsi="Calibri" w:cs="Calibri"/>
              </w:rPr>
            </w:pPr>
          </w:p>
          <w:p w14:paraId="33BE9A8A" w14:textId="467838C1" w:rsidR="00EB7047" w:rsidRPr="004F67E9" w:rsidRDefault="004178CD" w:rsidP="00EB70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Atividade </w:t>
            </w:r>
            <w:r w:rsidR="00935853">
              <w:rPr>
                <w:rFonts w:ascii="Calibri" w:hAnsi="Calibri" w:cs="Calibri"/>
              </w:rPr>
              <w:t>prática</w:t>
            </w:r>
            <w:r>
              <w:rPr>
                <w:rFonts w:ascii="Calibri" w:hAnsi="Calibri" w:cs="Calibri"/>
              </w:rPr>
              <w:t xml:space="preserve"> </w:t>
            </w:r>
            <w:r w:rsidR="00F20FE3">
              <w:rPr>
                <w:rFonts w:ascii="Calibri" w:hAnsi="Calibri" w:cs="Calibri"/>
              </w:rPr>
              <w:t xml:space="preserve">Seminário: </w:t>
            </w:r>
            <w:r w:rsidR="00EB7047">
              <w:rPr>
                <w:rFonts w:ascii="Calibri" w:hAnsi="Calibri" w:cs="Calibri"/>
              </w:rPr>
              <w:t>Ap</w:t>
            </w:r>
            <w:r w:rsidR="00747072">
              <w:rPr>
                <w:rFonts w:ascii="Calibri" w:hAnsi="Calibri" w:cs="Calibri"/>
              </w:rPr>
              <w:t>resentação de pesquisas sobre emoções</w:t>
            </w:r>
            <w:r w:rsidR="00EB7047">
              <w:rPr>
                <w:rFonts w:ascii="Calibri" w:hAnsi="Calibri" w:cs="Calibri"/>
              </w:rPr>
              <w:t>.</w:t>
            </w:r>
          </w:p>
          <w:p w14:paraId="0922AD72" w14:textId="5DAA8801" w:rsidR="00EB7047" w:rsidRPr="004F67E9" w:rsidRDefault="00EB7047" w:rsidP="00EB7047">
            <w:pPr>
              <w:rPr>
                <w:rFonts w:ascii="Calibri" w:hAnsi="Calibri" w:cs="Calibri"/>
              </w:rPr>
            </w:pPr>
          </w:p>
        </w:tc>
      </w:tr>
      <w:tr w:rsidR="00EB7047" w:rsidRPr="004F67E9" w14:paraId="5C35A314" w14:textId="77777777" w:rsidTr="006E1275">
        <w:tc>
          <w:tcPr>
            <w:tcW w:w="597" w:type="pct"/>
          </w:tcPr>
          <w:p w14:paraId="3C2FFC25" w14:textId="70939988" w:rsidR="00EB7047" w:rsidRPr="004F67E9" w:rsidRDefault="00E76DF4" w:rsidP="00EB70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EB7047" w:rsidRPr="004F67E9">
              <w:rPr>
                <w:rFonts w:ascii="Calibri" w:hAnsi="Calibri" w:cs="Calibri"/>
              </w:rPr>
              <w:t>/06</w:t>
            </w:r>
          </w:p>
        </w:tc>
        <w:tc>
          <w:tcPr>
            <w:tcW w:w="4403" w:type="pct"/>
          </w:tcPr>
          <w:p w14:paraId="17E8E213" w14:textId="48D701C5" w:rsidR="00EB7047" w:rsidRPr="00A23165" w:rsidRDefault="00D54CFD" w:rsidP="00EB7047">
            <w:pPr>
              <w:rPr>
                <w:rFonts w:ascii="Calibri" w:hAnsi="Calibri" w:cs="Calibri"/>
                <w:bCs/>
              </w:rPr>
            </w:pPr>
            <w:r w:rsidRPr="00A23165">
              <w:rPr>
                <w:rFonts w:ascii="Calibri" w:hAnsi="Calibri" w:cs="Calibri"/>
                <w:bCs/>
              </w:rPr>
              <w:t xml:space="preserve">Entrega do trabalho </w:t>
            </w:r>
            <w:proofErr w:type="gramStart"/>
            <w:r w:rsidRPr="00A23165">
              <w:rPr>
                <w:rFonts w:ascii="Calibri" w:hAnsi="Calibri" w:cs="Calibri"/>
                <w:bCs/>
              </w:rPr>
              <w:t>final  Aula</w:t>
            </w:r>
            <w:proofErr w:type="gramEnd"/>
            <w:r w:rsidRPr="00A23165">
              <w:rPr>
                <w:rFonts w:ascii="Calibri" w:hAnsi="Calibri" w:cs="Calibri"/>
                <w:bCs/>
              </w:rPr>
              <w:t xml:space="preserve"> Remota</w:t>
            </w:r>
          </w:p>
        </w:tc>
      </w:tr>
      <w:tr w:rsidR="00EB7047" w:rsidRPr="004F67E9" w14:paraId="59131112" w14:textId="77777777" w:rsidTr="006E1275">
        <w:tc>
          <w:tcPr>
            <w:tcW w:w="597" w:type="pct"/>
          </w:tcPr>
          <w:p w14:paraId="6F0D26A7" w14:textId="744704C7" w:rsidR="00EB7047" w:rsidRPr="004F67E9" w:rsidRDefault="001160B6" w:rsidP="00EB70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396D7B">
              <w:rPr>
                <w:rFonts w:ascii="Calibri" w:hAnsi="Calibri" w:cs="Calibri"/>
              </w:rPr>
              <w:t>2/06 e 13/06</w:t>
            </w:r>
          </w:p>
        </w:tc>
        <w:tc>
          <w:tcPr>
            <w:tcW w:w="4403" w:type="pct"/>
          </w:tcPr>
          <w:p w14:paraId="6690B8EC" w14:textId="6A746C07" w:rsidR="00EB7047" w:rsidRPr="00A23165" w:rsidRDefault="00A90370" w:rsidP="003B6C8B">
            <w:pPr>
              <w:rPr>
                <w:rFonts w:ascii="Calibri" w:hAnsi="Calibri" w:cs="Calibri"/>
                <w:bCs/>
              </w:rPr>
            </w:pPr>
            <w:r w:rsidRPr="00A23165">
              <w:rPr>
                <w:rFonts w:ascii="Calibri" w:hAnsi="Calibri" w:cs="Calibri"/>
                <w:bCs/>
              </w:rPr>
              <w:t>Semana de provas substitutivas</w:t>
            </w:r>
            <w:r w:rsidR="00C73752" w:rsidRPr="00A23165">
              <w:rPr>
                <w:rFonts w:ascii="Calibri" w:hAnsi="Calibri" w:cs="Calibri"/>
                <w:bCs/>
              </w:rPr>
              <w:t>. O aluno que perder uma das avaliações poderá fazer prov</w:t>
            </w:r>
            <w:r w:rsidR="00803F80" w:rsidRPr="00A23165">
              <w:rPr>
                <w:rFonts w:ascii="Calibri" w:hAnsi="Calibri" w:cs="Calibri"/>
                <w:bCs/>
              </w:rPr>
              <w:t xml:space="preserve">a </w:t>
            </w:r>
            <w:r w:rsidR="00C73752" w:rsidRPr="00A23165">
              <w:rPr>
                <w:rFonts w:ascii="Calibri" w:hAnsi="Calibri" w:cs="Calibri"/>
                <w:bCs/>
              </w:rPr>
              <w:t>substitutiva</w:t>
            </w:r>
          </w:p>
        </w:tc>
      </w:tr>
      <w:tr w:rsidR="00C73752" w:rsidRPr="004F67E9" w14:paraId="72FC95D2" w14:textId="77777777" w:rsidTr="006E1275">
        <w:tc>
          <w:tcPr>
            <w:tcW w:w="597" w:type="pct"/>
          </w:tcPr>
          <w:p w14:paraId="146926A1" w14:textId="18D9CBA7" w:rsidR="00C73752" w:rsidRDefault="00C73752" w:rsidP="00EB70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17/06</w:t>
            </w:r>
          </w:p>
        </w:tc>
        <w:tc>
          <w:tcPr>
            <w:tcW w:w="4403" w:type="pct"/>
          </w:tcPr>
          <w:p w14:paraId="20FBB287" w14:textId="6D300657" w:rsidR="00C73752" w:rsidRPr="00A23165" w:rsidRDefault="00CA12D0" w:rsidP="003B6C8B">
            <w:pPr>
              <w:rPr>
                <w:rFonts w:ascii="Calibri" w:hAnsi="Calibri" w:cs="Calibri"/>
                <w:bCs/>
              </w:rPr>
            </w:pPr>
            <w:r w:rsidRPr="00A23165">
              <w:rPr>
                <w:rFonts w:ascii="Calibri" w:hAnsi="Calibri" w:cs="Calibri"/>
                <w:bCs/>
              </w:rPr>
              <w:t xml:space="preserve">ATIVIDADE PRÁTICA: Apresentação </w:t>
            </w:r>
            <w:r w:rsidR="00B94A42" w:rsidRPr="00A23165">
              <w:rPr>
                <w:rFonts w:ascii="Calibri" w:hAnsi="Calibri" w:cs="Calibri"/>
                <w:bCs/>
              </w:rPr>
              <w:t>dos trabalhos finais pelos alunos</w:t>
            </w:r>
            <w:r w:rsidR="00A23165">
              <w:rPr>
                <w:rFonts w:ascii="Calibri" w:hAnsi="Calibri" w:cs="Calibri"/>
                <w:bCs/>
              </w:rPr>
              <w:t>, socialização</w:t>
            </w:r>
            <w:r w:rsidR="00AC1083">
              <w:rPr>
                <w:rFonts w:ascii="Calibri" w:hAnsi="Calibri" w:cs="Calibri"/>
                <w:bCs/>
              </w:rPr>
              <w:t>.</w:t>
            </w:r>
          </w:p>
        </w:tc>
      </w:tr>
      <w:tr w:rsidR="001160B6" w:rsidRPr="004F67E9" w14:paraId="05C5E204" w14:textId="77777777" w:rsidTr="006E1275">
        <w:tc>
          <w:tcPr>
            <w:tcW w:w="597" w:type="pct"/>
          </w:tcPr>
          <w:p w14:paraId="3DA8C108" w14:textId="12249C76" w:rsidR="001160B6" w:rsidRPr="004F67E9" w:rsidRDefault="001160B6" w:rsidP="00EB70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427963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/06</w:t>
            </w:r>
          </w:p>
        </w:tc>
        <w:tc>
          <w:tcPr>
            <w:tcW w:w="4403" w:type="pct"/>
          </w:tcPr>
          <w:p w14:paraId="0E02355D" w14:textId="37F15E8F" w:rsidR="001160B6" w:rsidRPr="00A23165" w:rsidRDefault="001160B6" w:rsidP="00EB7047">
            <w:pPr>
              <w:rPr>
                <w:rFonts w:ascii="Calibri" w:hAnsi="Calibri" w:cs="Calibri"/>
                <w:bCs/>
              </w:rPr>
            </w:pPr>
            <w:r w:rsidRPr="00A23165">
              <w:rPr>
                <w:rFonts w:ascii="Calibri" w:hAnsi="Calibri" w:cs="Calibri"/>
                <w:bCs/>
              </w:rPr>
              <w:t>Exame</w:t>
            </w:r>
          </w:p>
        </w:tc>
      </w:tr>
      <w:tr w:rsidR="00EB7047" w:rsidRPr="004F67E9" w14:paraId="73D6A586" w14:textId="77777777" w:rsidTr="006E1275">
        <w:tc>
          <w:tcPr>
            <w:tcW w:w="597" w:type="pct"/>
          </w:tcPr>
          <w:p w14:paraId="4B82C97D" w14:textId="62A34F88" w:rsidR="00EB7047" w:rsidRPr="004F67E9" w:rsidRDefault="00EB7047" w:rsidP="00EB7047">
            <w:pPr>
              <w:rPr>
                <w:rFonts w:ascii="Calibri" w:hAnsi="Calibri" w:cs="Calibri"/>
              </w:rPr>
            </w:pPr>
          </w:p>
        </w:tc>
        <w:tc>
          <w:tcPr>
            <w:tcW w:w="4403" w:type="pct"/>
          </w:tcPr>
          <w:p w14:paraId="7378941A" w14:textId="2FF0FB46" w:rsidR="00EB7047" w:rsidRPr="004F67E9" w:rsidRDefault="00EB7047" w:rsidP="00EB7047">
            <w:pPr>
              <w:rPr>
                <w:rFonts w:ascii="Calibri" w:hAnsi="Calibri" w:cs="Calibri"/>
                <w:b/>
              </w:rPr>
            </w:pPr>
          </w:p>
        </w:tc>
      </w:tr>
    </w:tbl>
    <w:p w14:paraId="1BA9ABFA" w14:textId="77777777" w:rsidR="008E6281" w:rsidRDefault="008E6281">
      <w:pPr>
        <w:rPr>
          <w:rFonts w:ascii="Arial" w:hAnsi="Arial" w:cs="Arial"/>
          <w:color w:val="404040" w:themeColor="text1" w:themeTint="BF"/>
        </w:rPr>
      </w:pPr>
    </w:p>
    <w:p w14:paraId="5B3D8701" w14:textId="62712AF8" w:rsidR="00C1204B" w:rsidRDefault="00C1204B">
      <w:pPr>
        <w:rPr>
          <w:rFonts w:ascii="Arial" w:hAnsi="Arial" w:cs="Arial"/>
          <w:color w:val="404040" w:themeColor="text1" w:themeTint="BF"/>
        </w:rPr>
      </w:pPr>
    </w:p>
    <w:sectPr w:rsidR="00C1204B" w:rsidSect="008E6281">
      <w:headerReference w:type="default" r:id="rId23"/>
      <w:pgSz w:w="11905" w:h="16837" w:code="9"/>
      <w:pgMar w:top="2004" w:right="1134" w:bottom="1079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42F7D" w14:textId="77777777" w:rsidR="003B68B0" w:rsidRDefault="003B68B0" w:rsidP="004A7F85">
      <w:r>
        <w:separator/>
      </w:r>
    </w:p>
  </w:endnote>
  <w:endnote w:type="continuationSeparator" w:id="0">
    <w:p w14:paraId="215656E4" w14:textId="77777777" w:rsidR="003B68B0" w:rsidRDefault="003B68B0" w:rsidP="004A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AAAA+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3A235" w14:textId="77777777" w:rsidR="003B68B0" w:rsidRDefault="003B68B0" w:rsidP="004A7F85">
      <w:r>
        <w:separator/>
      </w:r>
    </w:p>
  </w:footnote>
  <w:footnote w:type="continuationSeparator" w:id="0">
    <w:p w14:paraId="7E034BED" w14:textId="77777777" w:rsidR="003B68B0" w:rsidRDefault="003B68B0" w:rsidP="004A7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858E3" w14:textId="77777777" w:rsidR="00965E32" w:rsidRDefault="00965E32" w:rsidP="00965E32">
    <w:pPr>
      <w:pStyle w:val="Cabealho"/>
      <w:jc w:val="center"/>
    </w:pPr>
    <w:bookmarkStart w:id="1" w:name="_Hlk157073552"/>
    <w:r>
      <w:rPr>
        <w:noProof/>
      </w:rPr>
      <w:drawing>
        <wp:anchor distT="0" distB="0" distL="114300" distR="114300" simplePos="0" relativeHeight="251659264" behindDoc="1" locked="0" layoutInCell="1" allowOverlap="1" wp14:anchorId="1EF41148" wp14:editId="1447B739">
          <wp:simplePos x="0" y="0"/>
          <wp:positionH relativeFrom="page">
            <wp:posOffset>142875</wp:posOffset>
          </wp:positionH>
          <wp:positionV relativeFrom="paragraph">
            <wp:posOffset>-381000</wp:posOffset>
          </wp:positionV>
          <wp:extent cx="7225061" cy="1009015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6229" cy="1013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6DFBE" w14:textId="77777777" w:rsidR="00965E32" w:rsidRDefault="00965E32" w:rsidP="00965E32">
    <w:pPr>
      <w:jc w:val="center"/>
      <w:rPr>
        <w:rFonts w:ascii="Arial" w:hAnsi="Arial" w:cs="Arial"/>
        <w:b/>
        <w:sz w:val="28"/>
        <w:szCs w:val="28"/>
      </w:rPr>
    </w:pPr>
  </w:p>
  <w:p w14:paraId="3F2241B5" w14:textId="77777777" w:rsidR="00965E32" w:rsidRDefault="00965E32" w:rsidP="00965E32">
    <w:pPr>
      <w:jc w:val="center"/>
      <w:rPr>
        <w:rFonts w:ascii="Arial" w:hAnsi="Arial" w:cs="Arial"/>
        <w:b/>
        <w:sz w:val="28"/>
        <w:szCs w:val="28"/>
      </w:rPr>
    </w:pPr>
  </w:p>
  <w:p w14:paraId="203F93BF" w14:textId="77777777" w:rsidR="00965E32" w:rsidRDefault="00965E32" w:rsidP="00965E32">
    <w:pPr>
      <w:jc w:val="center"/>
      <w:rPr>
        <w:rFonts w:ascii="Arial" w:hAnsi="Arial" w:cs="Arial"/>
        <w:b/>
        <w:sz w:val="28"/>
        <w:szCs w:val="28"/>
      </w:rPr>
    </w:pPr>
  </w:p>
  <w:p w14:paraId="4213DBCE" w14:textId="77777777" w:rsidR="00965E32" w:rsidRDefault="00965E32" w:rsidP="00965E32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Fundação</w:t>
    </w:r>
    <w:r w:rsidRPr="0013374A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Escola de Sociologia e Política de São Paulo – FESPSP</w:t>
    </w:r>
  </w:p>
  <w:p w14:paraId="0EE44A60" w14:textId="77777777" w:rsidR="00965E32" w:rsidRDefault="00965E32" w:rsidP="00965E32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Escola de Sociologia e Política de São Paulo - ESP</w:t>
    </w:r>
  </w:p>
  <w:p w14:paraId="670604DD" w14:textId="77777777" w:rsidR="00965E32" w:rsidRPr="00D46693" w:rsidRDefault="00965E32" w:rsidP="00965E32">
    <w:pPr>
      <w:jc w:val="center"/>
      <w:rPr>
        <w:rFonts w:ascii="Arial" w:hAnsi="Arial" w:cs="Arial"/>
        <w:b/>
        <w:sz w:val="28"/>
        <w:szCs w:val="28"/>
      </w:rPr>
    </w:pPr>
    <w:proofErr w:type="spellStart"/>
    <w:r>
      <w:rPr>
        <w:rFonts w:ascii="Arial" w:hAnsi="Arial" w:cs="Arial"/>
      </w:rPr>
      <w:t>Recredenciada</w:t>
    </w:r>
    <w:proofErr w:type="spellEnd"/>
    <w:r>
      <w:rPr>
        <w:rFonts w:ascii="Arial" w:hAnsi="Arial" w:cs="Arial"/>
      </w:rPr>
      <w:t xml:space="preserve"> pela Portaria SERES nº 754 de 08/07/2022</w:t>
    </w:r>
  </w:p>
  <w:p w14:paraId="6CF570C4" w14:textId="77777777" w:rsidR="00965E32" w:rsidRPr="0002348A" w:rsidRDefault="00965E32" w:rsidP="00965E32">
    <w:pPr>
      <w:jc w:val="center"/>
    </w:pPr>
    <w:r w:rsidRPr="0002348A">
      <w:rPr>
        <w:rFonts w:ascii="Arial" w:hAnsi="Arial" w:cs="Arial"/>
      </w:rPr>
      <w:t>Publicad</w:t>
    </w:r>
    <w:r>
      <w:rPr>
        <w:rFonts w:ascii="Arial" w:hAnsi="Arial" w:cs="Arial"/>
      </w:rPr>
      <w:t>a</w:t>
    </w:r>
    <w:r w:rsidRPr="0002348A">
      <w:rPr>
        <w:rFonts w:ascii="Arial" w:hAnsi="Arial" w:cs="Arial"/>
      </w:rPr>
      <w:t xml:space="preserve"> no </w:t>
    </w:r>
    <w:r>
      <w:rPr>
        <w:rFonts w:ascii="Arial" w:hAnsi="Arial" w:cs="Arial"/>
      </w:rPr>
      <w:t>D</w:t>
    </w:r>
    <w:r w:rsidRPr="0002348A">
      <w:rPr>
        <w:rFonts w:ascii="Arial" w:hAnsi="Arial" w:cs="Arial"/>
      </w:rPr>
      <w:t xml:space="preserve">iário Oficial da União de </w:t>
    </w:r>
    <w:r>
      <w:rPr>
        <w:rFonts w:ascii="Arial" w:hAnsi="Arial" w:cs="Arial"/>
      </w:rPr>
      <w:t>11/07/2022. Edição 129. Seção1. Página 42.</w:t>
    </w:r>
  </w:p>
  <w:bookmarkEnd w:id="1"/>
  <w:p w14:paraId="60C070E2" w14:textId="7BCE0D7D" w:rsidR="008E6281" w:rsidRDefault="008E6281">
    <w:pPr>
      <w:pStyle w:val="Cabealho"/>
    </w:pPr>
  </w:p>
  <w:p w14:paraId="51B76744" w14:textId="77777777" w:rsidR="008E6281" w:rsidRDefault="008E628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7AA9"/>
    <w:multiLevelType w:val="hybridMultilevel"/>
    <w:tmpl w:val="290861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014A"/>
    <w:multiLevelType w:val="hybridMultilevel"/>
    <w:tmpl w:val="8D0EE8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18AE"/>
    <w:multiLevelType w:val="hybridMultilevel"/>
    <w:tmpl w:val="7946D7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5260F"/>
    <w:multiLevelType w:val="hybridMultilevel"/>
    <w:tmpl w:val="6F3A89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4294B"/>
    <w:multiLevelType w:val="hybridMultilevel"/>
    <w:tmpl w:val="290861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E797D"/>
    <w:multiLevelType w:val="hybridMultilevel"/>
    <w:tmpl w:val="20DE4184"/>
    <w:lvl w:ilvl="0" w:tplc="79006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A4F8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63911BE"/>
    <w:multiLevelType w:val="hybridMultilevel"/>
    <w:tmpl w:val="8E025A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65D1F"/>
    <w:multiLevelType w:val="hybridMultilevel"/>
    <w:tmpl w:val="8D989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713"/>
    <w:multiLevelType w:val="hybridMultilevel"/>
    <w:tmpl w:val="7946D7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F5910"/>
    <w:multiLevelType w:val="hybridMultilevel"/>
    <w:tmpl w:val="40E06558"/>
    <w:lvl w:ilvl="0" w:tplc="04160019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A3D98"/>
    <w:multiLevelType w:val="hybridMultilevel"/>
    <w:tmpl w:val="475269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259AE"/>
    <w:multiLevelType w:val="hybridMultilevel"/>
    <w:tmpl w:val="C0EA51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A6762"/>
    <w:multiLevelType w:val="hybridMultilevel"/>
    <w:tmpl w:val="F3BE50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11"/>
  </w:num>
  <w:num w:numId="10">
    <w:abstractNumId w:val="5"/>
  </w:num>
  <w:num w:numId="11">
    <w:abstractNumId w:val="9"/>
  </w:num>
  <w:num w:numId="12">
    <w:abstractNumId w:val="12"/>
  </w:num>
  <w:num w:numId="13">
    <w:abstractNumId w:val="10"/>
  </w:num>
  <w:num w:numId="1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5D"/>
    <w:rsid w:val="000028A1"/>
    <w:rsid w:val="00003342"/>
    <w:rsid w:val="0000381F"/>
    <w:rsid w:val="00003AE8"/>
    <w:rsid w:val="00006BF3"/>
    <w:rsid w:val="00007D32"/>
    <w:rsid w:val="00010F63"/>
    <w:rsid w:val="00011F9B"/>
    <w:rsid w:val="000128A7"/>
    <w:rsid w:val="00013859"/>
    <w:rsid w:val="00014EDC"/>
    <w:rsid w:val="00015B40"/>
    <w:rsid w:val="0001600B"/>
    <w:rsid w:val="00016425"/>
    <w:rsid w:val="000176B4"/>
    <w:rsid w:val="000222DA"/>
    <w:rsid w:val="00022A52"/>
    <w:rsid w:val="00023988"/>
    <w:rsid w:val="00023BD7"/>
    <w:rsid w:val="00024176"/>
    <w:rsid w:val="00024DA8"/>
    <w:rsid w:val="00024E10"/>
    <w:rsid w:val="000278AB"/>
    <w:rsid w:val="00030FF0"/>
    <w:rsid w:val="00032BCE"/>
    <w:rsid w:val="00033881"/>
    <w:rsid w:val="0003691A"/>
    <w:rsid w:val="000401F4"/>
    <w:rsid w:val="000407BA"/>
    <w:rsid w:val="00046A35"/>
    <w:rsid w:val="00047CBA"/>
    <w:rsid w:val="00050C86"/>
    <w:rsid w:val="0005669F"/>
    <w:rsid w:val="00056C92"/>
    <w:rsid w:val="00056F5F"/>
    <w:rsid w:val="00057598"/>
    <w:rsid w:val="00057BCE"/>
    <w:rsid w:val="00060D77"/>
    <w:rsid w:val="000615A6"/>
    <w:rsid w:val="00070418"/>
    <w:rsid w:val="00071DFD"/>
    <w:rsid w:val="00083B97"/>
    <w:rsid w:val="00086443"/>
    <w:rsid w:val="000875C8"/>
    <w:rsid w:val="0009111A"/>
    <w:rsid w:val="00093943"/>
    <w:rsid w:val="00093A89"/>
    <w:rsid w:val="000A0977"/>
    <w:rsid w:val="000A1A40"/>
    <w:rsid w:val="000A2643"/>
    <w:rsid w:val="000B20FD"/>
    <w:rsid w:val="000B63D2"/>
    <w:rsid w:val="000C05F7"/>
    <w:rsid w:val="000C0F22"/>
    <w:rsid w:val="000C1675"/>
    <w:rsid w:val="000C2B79"/>
    <w:rsid w:val="000C6F9E"/>
    <w:rsid w:val="000D04E9"/>
    <w:rsid w:val="000D4661"/>
    <w:rsid w:val="000D7207"/>
    <w:rsid w:val="000E33AD"/>
    <w:rsid w:val="000E3CE7"/>
    <w:rsid w:val="000F19F1"/>
    <w:rsid w:val="000F27C0"/>
    <w:rsid w:val="000F3551"/>
    <w:rsid w:val="000F3884"/>
    <w:rsid w:val="000F4329"/>
    <w:rsid w:val="000F7528"/>
    <w:rsid w:val="001019DA"/>
    <w:rsid w:val="00105258"/>
    <w:rsid w:val="0010594E"/>
    <w:rsid w:val="00107B9D"/>
    <w:rsid w:val="001111F8"/>
    <w:rsid w:val="001136FB"/>
    <w:rsid w:val="00114DB5"/>
    <w:rsid w:val="001160B6"/>
    <w:rsid w:val="001163E5"/>
    <w:rsid w:val="00122370"/>
    <w:rsid w:val="00125F3E"/>
    <w:rsid w:val="00130E6C"/>
    <w:rsid w:val="00131578"/>
    <w:rsid w:val="0013550E"/>
    <w:rsid w:val="00135958"/>
    <w:rsid w:val="00141ECE"/>
    <w:rsid w:val="00142BC1"/>
    <w:rsid w:val="00150088"/>
    <w:rsid w:val="001540CA"/>
    <w:rsid w:val="001568E3"/>
    <w:rsid w:val="00163AC8"/>
    <w:rsid w:val="00164BDE"/>
    <w:rsid w:val="00166D19"/>
    <w:rsid w:val="001719F6"/>
    <w:rsid w:val="00176C40"/>
    <w:rsid w:val="00177CDC"/>
    <w:rsid w:val="00177EC8"/>
    <w:rsid w:val="00181CFE"/>
    <w:rsid w:val="001867F5"/>
    <w:rsid w:val="00187D01"/>
    <w:rsid w:val="00187DFE"/>
    <w:rsid w:val="0019253E"/>
    <w:rsid w:val="00193701"/>
    <w:rsid w:val="001952F1"/>
    <w:rsid w:val="00196421"/>
    <w:rsid w:val="001964BD"/>
    <w:rsid w:val="001A1E86"/>
    <w:rsid w:val="001A269B"/>
    <w:rsid w:val="001A3624"/>
    <w:rsid w:val="001A7E33"/>
    <w:rsid w:val="001B0195"/>
    <w:rsid w:val="001B0256"/>
    <w:rsid w:val="001B157D"/>
    <w:rsid w:val="001B18F3"/>
    <w:rsid w:val="001B4264"/>
    <w:rsid w:val="001B4B1D"/>
    <w:rsid w:val="001B65FC"/>
    <w:rsid w:val="001B69A5"/>
    <w:rsid w:val="001B6AC3"/>
    <w:rsid w:val="001B7925"/>
    <w:rsid w:val="001C0C69"/>
    <w:rsid w:val="001C0CEE"/>
    <w:rsid w:val="001C5BB4"/>
    <w:rsid w:val="001C67F3"/>
    <w:rsid w:val="001D513D"/>
    <w:rsid w:val="001D6239"/>
    <w:rsid w:val="001E5FC2"/>
    <w:rsid w:val="001F3120"/>
    <w:rsid w:val="001F3E1F"/>
    <w:rsid w:val="0020116D"/>
    <w:rsid w:val="0020198E"/>
    <w:rsid w:val="00201F23"/>
    <w:rsid w:val="00205B01"/>
    <w:rsid w:val="00206F34"/>
    <w:rsid w:val="00207168"/>
    <w:rsid w:val="00211BD4"/>
    <w:rsid w:val="00213300"/>
    <w:rsid w:val="00213873"/>
    <w:rsid w:val="00215B14"/>
    <w:rsid w:val="00215CCC"/>
    <w:rsid w:val="00216449"/>
    <w:rsid w:val="00223B04"/>
    <w:rsid w:val="002261F3"/>
    <w:rsid w:val="00230850"/>
    <w:rsid w:val="00230F54"/>
    <w:rsid w:val="00231829"/>
    <w:rsid w:val="00235549"/>
    <w:rsid w:val="00237A7C"/>
    <w:rsid w:val="002411C7"/>
    <w:rsid w:val="00242CC9"/>
    <w:rsid w:val="0024569F"/>
    <w:rsid w:val="00245B2B"/>
    <w:rsid w:val="002473E9"/>
    <w:rsid w:val="002504F1"/>
    <w:rsid w:val="00252CBB"/>
    <w:rsid w:val="002543EE"/>
    <w:rsid w:val="0025545C"/>
    <w:rsid w:val="002564CF"/>
    <w:rsid w:val="00256C7C"/>
    <w:rsid w:val="002610F4"/>
    <w:rsid w:val="00263B01"/>
    <w:rsid w:val="00263B52"/>
    <w:rsid w:val="00266163"/>
    <w:rsid w:val="002678D8"/>
    <w:rsid w:val="00272203"/>
    <w:rsid w:val="00272C37"/>
    <w:rsid w:val="002748B5"/>
    <w:rsid w:val="00275FE9"/>
    <w:rsid w:val="00280262"/>
    <w:rsid w:val="002829B3"/>
    <w:rsid w:val="00282C0D"/>
    <w:rsid w:val="00285F8D"/>
    <w:rsid w:val="0029130B"/>
    <w:rsid w:val="00293BD2"/>
    <w:rsid w:val="0029565F"/>
    <w:rsid w:val="002A0941"/>
    <w:rsid w:val="002A1B70"/>
    <w:rsid w:val="002A39E5"/>
    <w:rsid w:val="002B03DB"/>
    <w:rsid w:val="002B1DD1"/>
    <w:rsid w:val="002B500A"/>
    <w:rsid w:val="002B610E"/>
    <w:rsid w:val="002C00EF"/>
    <w:rsid w:val="002C1E3C"/>
    <w:rsid w:val="002C2CAB"/>
    <w:rsid w:val="002C347F"/>
    <w:rsid w:val="002C3E33"/>
    <w:rsid w:val="002C4809"/>
    <w:rsid w:val="002C54EF"/>
    <w:rsid w:val="002C7226"/>
    <w:rsid w:val="002D2F41"/>
    <w:rsid w:val="002D76C2"/>
    <w:rsid w:val="002E15A2"/>
    <w:rsid w:val="002E24C1"/>
    <w:rsid w:val="002E27E3"/>
    <w:rsid w:val="002E39AA"/>
    <w:rsid w:val="002E3A07"/>
    <w:rsid w:val="002E551A"/>
    <w:rsid w:val="002E7354"/>
    <w:rsid w:val="002F1715"/>
    <w:rsid w:val="002F54E6"/>
    <w:rsid w:val="002F601F"/>
    <w:rsid w:val="002F667F"/>
    <w:rsid w:val="00301D23"/>
    <w:rsid w:val="003034DC"/>
    <w:rsid w:val="00305F7B"/>
    <w:rsid w:val="00310557"/>
    <w:rsid w:val="00310B8D"/>
    <w:rsid w:val="0031245B"/>
    <w:rsid w:val="00320AF7"/>
    <w:rsid w:val="00321EA9"/>
    <w:rsid w:val="0032206E"/>
    <w:rsid w:val="00322E0C"/>
    <w:rsid w:val="00325E7D"/>
    <w:rsid w:val="00325F77"/>
    <w:rsid w:val="00326E89"/>
    <w:rsid w:val="0033127F"/>
    <w:rsid w:val="00331B68"/>
    <w:rsid w:val="00332688"/>
    <w:rsid w:val="00333714"/>
    <w:rsid w:val="00335A2A"/>
    <w:rsid w:val="00335FAE"/>
    <w:rsid w:val="0033696E"/>
    <w:rsid w:val="00340652"/>
    <w:rsid w:val="00341843"/>
    <w:rsid w:val="00346A81"/>
    <w:rsid w:val="00347EBC"/>
    <w:rsid w:val="00351B46"/>
    <w:rsid w:val="00355F15"/>
    <w:rsid w:val="00360077"/>
    <w:rsid w:val="00360CC2"/>
    <w:rsid w:val="00362FFC"/>
    <w:rsid w:val="00364548"/>
    <w:rsid w:val="00365481"/>
    <w:rsid w:val="00372D7B"/>
    <w:rsid w:val="00372F70"/>
    <w:rsid w:val="00374C03"/>
    <w:rsid w:val="003751E8"/>
    <w:rsid w:val="003758F1"/>
    <w:rsid w:val="00375B1F"/>
    <w:rsid w:val="003803E9"/>
    <w:rsid w:val="00380B82"/>
    <w:rsid w:val="0039347A"/>
    <w:rsid w:val="00396A88"/>
    <w:rsid w:val="00396D7B"/>
    <w:rsid w:val="003A0E5B"/>
    <w:rsid w:val="003A1DE3"/>
    <w:rsid w:val="003A2C1B"/>
    <w:rsid w:val="003A3036"/>
    <w:rsid w:val="003A42CC"/>
    <w:rsid w:val="003A4AE8"/>
    <w:rsid w:val="003A4C95"/>
    <w:rsid w:val="003A6A35"/>
    <w:rsid w:val="003A70F1"/>
    <w:rsid w:val="003B46F7"/>
    <w:rsid w:val="003B68B0"/>
    <w:rsid w:val="003B6C8B"/>
    <w:rsid w:val="003B6F16"/>
    <w:rsid w:val="003C0D8C"/>
    <w:rsid w:val="003C2CD4"/>
    <w:rsid w:val="003C3B40"/>
    <w:rsid w:val="003C75BD"/>
    <w:rsid w:val="003D3D5F"/>
    <w:rsid w:val="003D5C42"/>
    <w:rsid w:val="003E07BC"/>
    <w:rsid w:val="003E16CA"/>
    <w:rsid w:val="003E2139"/>
    <w:rsid w:val="003E3194"/>
    <w:rsid w:val="003E6BB3"/>
    <w:rsid w:val="003F4875"/>
    <w:rsid w:val="003F7A8E"/>
    <w:rsid w:val="00400BAB"/>
    <w:rsid w:val="004016AF"/>
    <w:rsid w:val="00407DF9"/>
    <w:rsid w:val="004108AA"/>
    <w:rsid w:val="00411A30"/>
    <w:rsid w:val="004121C8"/>
    <w:rsid w:val="004178CD"/>
    <w:rsid w:val="0042164F"/>
    <w:rsid w:val="00424780"/>
    <w:rsid w:val="00425E76"/>
    <w:rsid w:val="00427963"/>
    <w:rsid w:val="00430EA3"/>
    <w:rsid w:val="00441F5A"/>
    <w:rsid w:val="004464A6"/>
    <w:rsid w:val="00447E88"/>
    <w:rsid w:val="004501A2"/>
    <w:rsid w:val="00450C5E"/>
    <w:rsid w:val="00454067"/>
    <w:rsid w:val="00457D98"/>
    <w:rsid w:val="00466537"/>
    <w:rsid w:val="004709C9"/>
    <w:rsid w:val="00471304"/>
    <w:rsid w:val="00472463"/>
    <w:rsid w:val="0047396B"/>
    <w:rsid w:val="00475E02"/>
    <w:rsid w:val="004818BD"/>
    <w:rsid w:val="00484FC1"/>
    <w:rsid w:val="00486ED5"/>
    <w:rsid w:val="00487528"/>
    <w:rsid w:val="00490C2E"/>
    <w:rsid w:val="00492C5D"/>
    <w:rsid w:val="00496B07"/>
    <w:rsid w:val="0049703F"/>
    <w:rsid w:val="0049750C"/>
    <w:rsid w:val="004A39EC"/>
    <w:rsid w:val="004A3A9D"/>
    <w:rsid w:val="004A7793"/>
    <w:rsid w:val="004A7F85"/>
    <w:rsid w:val="004B4D2D"/>
    <w:rsid w:val="004B7ECF"/>
    <w:rsid w:val="004C1431"/>
    <w:rsid w:val="004C28E1"/>
    <w:rsid w:val="004C3003"/>
    <w:rsid w:val="004C343E"/>
    <w:rsid w:val="004C636E"/>
    <w:rsid w:val="004C6733"/>
    <w:rsid w:val="004D2421"/>
    <w:rsid w:val="004D4962"/>
    <w:rsid w:val="004E5561"/>
    <w:rsid w:val="004E5FC6"/>
    <w:rsid w:val="004E7D42"/>
    <w:rsid w:val="004F002A"/>
    <w:rsid w:val="004F29D4"/>
    <w:rsid w:val="004F2A0F"/>
    <w:rsid w:val="004F3956"/>
    <w:rsid w:val="004F67E9"/>
    <w:rsid w:val="005039CE"/>
    <w:rsid w:val="00504C02"/>
    <w:rsid w:val="005066F0"/>
    <w:rsid w:val="00515CC1"/>
    <w:rsid w:val="00517550"/>
    <w:rsid w:val="0051760D"/>
    <w:rsid w:val="00520891"/>
    <w:rsid w:val="00521AF5"/>
    <w:rsid w:val="0052371A"/>
    <w:rsid w:val="0052464B"/>
    <w:rsid w:val="0052579B"/>
    <w:rsid w:val="00530192"/>
    <w:rsid w:val="0053069E"/>
    <w:rsid w:val="00531795"/>
    <w:rsid w:val="005329CD"/>
    <w:rsid w:val="0053334E"/>
    <w:rsid w:val="00535E21"/>
    <w:rsid w:val="00541165"/>
    <w:rsid w:val="00550F3A"/>
    <w:rsid w:val="005519E8"/>
    <w:rsid w:val="00552C25"/>
    <w:rsid w:val="00552C81"/>
    <w:rsid w:val="0055317C"/>
    <w:rsid w:val="0055496E"/>
    <w:rsid w:val="005563BE"/>
    <w:rsid w:val="00556651"/>
    <w:rsid w:val="00557D13"/>
    <w:rsid w:val="005612DC"/>
    <w:rsid w:val="00563253"/>
    <w:rsid w:val="00563FEB"/>
    <w:rsid w:val="005648F7"/>
    <w:rsid w:val="005665EC"/>
    <w:rsid w:val="00572945"/>
    <w:rsid w:val="005734F1"/>
    <w:rsid w:val="0057486C"/>
    <w:rsid w:val="0059543C"/>
    <w:rsid w:val="00596A66"/>
    <w:rsid w:val="00597A16"/>
    <w:rsid w:val="005A43E7"/>
    <w:rsid w:val="005A69DB"/>
    <w:rsid w:val="005B1C9C"/>
    <w:rsid w:val="005B301C"/>
    <w:rsid w:val="005B32BB"/>
    <w:rsid w:val="005B40A2"/>
    <w:rsid w:val="005B6243"/>
    <w:rsid w:val="005C125C"/>
    <w:rsid w:val="005C2659"/>
    <w:rsid w:val="005C70B5"/>
    <w:rsid w:val="005C7205"/>
    <w:rsid w:val="005C7CC4"/>
    <w:rsid w:val="005C7D17"/>
    <w:rsid w:val="005C7D5D"/>
    <w:rsid w:val="005D0714"/>
    <w:rsid w:val="005D1BE2"/>
    <w:rsid w:val="005D24A3"/>
    <w:rsid w:val="005D3FC5"/>
    <w:rsid w:val="005D53EB"/>
    <w:rsid w:val="005D6CF9"/>
    <w:rsid w:val="005E2080"/>
    <w:rsid w:val="005E260B"/>
    <w:rsid w:val="005E60C1"/>
    <w:rsid w:val="005E6A97"/>
    <w:rsid w:val="005F4F37"/>
    <w:rsid w:val="005F5C06"/>
    <w:rsid w:val="00600507"/>
    <w:rsid w:val="00600FE8"/>
    <w:rsid w:val="00602B81"/>
    <w:rsid w:val="006036DE"/>
    <w:rsid w:val="0060387E"/>
    <w:rsid w:val="00603927"/>
    <w:rsid w:val="00604160"/>
    <w:rsid w:val="00605998"/>
    <w:rsid w:val="00607A7F"/>
    <w:rsid w:val="00612DA7"/>
    <w:rsid w:val="006147C7"/>
    <w:rsid w:val="006150EF"/>
    <w:rsid w:val="006156CF"/>
    <w:rsid w:val="006167DF"/>
    <w:rsid w:val="0061743D"/>
    <w:rsid w:val="00624324"/>
    <w:rsid w:val="00626A53"/>
    <w:rsid w:val="0062777E"/>
    <w:rsid w:val="00627E8D"/>
    <w:rsid w:val="00633D98"/>
    <w:rsid w:val="00641D8D"/>
    <w:rsid w:val="00642C53"/>
    <w:rsid w:val="00644246"/>
    <w:rsid w:val="00645D3C"/>
    <w:rsid w:val="00647EB0"/>
    <w:rsid w:val="00655891"/>
    <w:rsid w:val="00661449"/>
    <w:rsid w:val="00662479"/>
    <w:rsid w:val="0066619D"/>
    <w:rsid w:val="00673160"/>
    <w:rsid w:val="00674278"/>
    <w:rsid w:val="0067456C"/>
    <w:rsid w:val="00680140"/>
    <w:rsid w:val="0068075F"/>
    <w:rsid w:val="00681B95"/>
    <w:rsid w:val="00683659"/>
    <w:rsid w:val="00685364"/>
    <w:rsid w:val="00685509"/>
    <w:rsid w:val="006873F3"/>
    <w:rsid w:val="00692CE1"/>
    <w:rsid w:val="00693796"/>
    <w:rsid w:val="00694B04"/>
    <w:rsid w:val="00695C74"/>
    <w:rsid w:val="006A09E6"/>
    <w:rsid w:val="006A1D36"/>
    <w:rsid w:val="006A27F4"/>
    <w:rsid w:val="006A5AD0"/>
    <w:rsid w:val="006A5D12"/>
    <w:rsid w:val="006A6512"/>
    <w:rsid w:val="006B3521"/>
    <w:rsid w:val="006B67CE"/>
    <w:rsid w:val="006B755F"/>
    <w:rsid w:val="006C27FA"/>
    <w:rsid w:val="006C300E"/>
    <w:rsid w:val="006C3DB7"/>
    <w:rsid w:val="006C608C"/>
    <w:rsid w:val="006C6BB0"/>
    <w:rsid w:val="006E0793"/>
    <w:rsid w:val="006E1275"/>
    <w:rsid w:val="006E1A7F"/>
    <w:rsid w:val="006E1ABF"/>
    <w:rsid w:val="006E540E"/>
    <w:rsid w:val="006E7A8C"/>
    <w:rsid w:val="006F0DF6"/>
    <w:rsid w:val="006F1AD1"/>
    <w:rsid w:val="006F1FFB"/>
    <w:rsid w:val="006F633C"/>
    <w:rsid w:val="006F6F80"/>
    <w:rsid w:val="00701390"/>
    <w:rsid w:val="00702A6E"/>
    <w:rsid w:val="00714993"/>
    <w:rsid w:val="0072031B"/>
    <w:rsid w:val="007214AC"/>
    <w:rsid w:val="00724C4B"/>
    <w:rsid w:val="00725767"/>
    <w:rsid w:val="0072639D"/>
    <w:rsid w:val="00730627"/>
    <w:rsid w:val="007338A9"/>
    <w:rsid w:val="007347E8"/>
    <w:rsid w:val="00734FBB"/>
    <w:rsid w:val="007369D7"/>
    <w:rsid w:val="00736FC0"/>
    <w:rsid w:val="00737EB7"/>
    <w:rsid w:val="00743373"/>
    <w:rsid w:val="00744289"/>
    <w:rsid w:val="00747072"/>
    <w:rsid w:val="00747152"/>
    <w:rsid w:val="00747C52"/>
    <w:rsid w:val="00750C5B"/>
    <w:rsid w:val="007513FD"/>
    <w:rsid w:val="0075375C"/>
    <w:rsid w:val="007558C7"/>
    <w:rsid w:val="00756231"/>
    <w:rsid w:val="007613CB"/>
    <w:rsid w:val="00770863"/>
    <w:rsid w:val="007737B0"/>
    <w:rsid w:val="007744B0"/>
    <w:rsid w:val="0077511E"/>
    <w:rsid w:val="00775C78"/>
    <w:rsid w:val="0077781A"/>
    <w:rsid w:val="00781459"/>
    <w:rsid w:val="00791809"/>
    <w:rsid w:val="0079202C"/>
    <w:rsid w:val="0079478A"/>
    <w:rsid w:val="007A1421"/>
    <w:rsid w:val="007C0D08"/>
    <w:rsid w:val="007C2A05"/>
    <w:rsid w:val="007C678A"/>
    <w:rsid w:val="007D1FFA"/>
    <w:rsid w:val="007D4480"/>
    <w:rsid w:val="007D6FF8"/>
    <w:rsid w:val="007D705D"/>
    <w:rsid w:val="007D7153"/>
    <w:rsid w:val="007E2930"/>
    <w:rsid w:val="007E3CA0"/>
    <w:rsid w:val="007E6C7F"/>
    <w:rsid w:val="007E757C"/>
    <w:rsid w:val="007E7A7B"/>
    <w:rsid w:val="007F1D75"/>
    <w:rsid w:val="007F4578"/>
    <w:rsid w:val="007F4C83"/>
    <w:rsid w:val="007F5C55"/>
    <w:rsid w:val="007F6F62"/>
    <w:rsid w:val="007F7C0A"/>
    <w:rsid w:val="00800EC3"/>
    <w:rsid w:val="008026C3"/>
    <w:rsid w:val="008027A4"/>
    <w:rsid w:val="00803B6A"/>
    <w:rsid w:val="00803F80"/>
    <w:rsid w:val="008059E4"/>
    <w:rsid w:val="008075D5"/>
    <w:rsid w:val="00807ABE"/>
    <w:rsid w:val="0081129A"/>
    <w:rsid w:val="00811B47"/>
    <w:rsid w:val="00812E55"/>
    <w:rsid w:val="00813C6F"/>
    <w:rsid w:val="00813E72"/>
    <w:rsid w:val="00817B8A"/>
    <w:rsid w:val="008213A5"/>
    <w:rsid w:val="00823541"/>
    <w:rsid w:val="00826154"/>
    <w:rsid w:val="008263B9"/>
    <w:rsid w:val="00833EC6"/>
    <w:rsid w:val="00833ED3"/>
    <w:rsid w:val="008344FE"/>
    <w:rsid w:val="008404A3"/>
    <w:rsid w:val="00840D11"/>
    <w:rsid w:val="008516FB"/>
    <w:rsid w:val="008535B3"/>
    <w:rsid w:val="008566C1"/>
    <w:rsid w:val="008566CA"/>
    <w:rsid w:val="00856C03"/>
    <w:rsid w:val="00856DE8"/>
    <w:rsid w:val="0086156C"/>
    <w:rsid w:val="00865702"/>
    <w:rsid w:val="00866E3E"/>
    <w:rsid w:val="00867F9E"/>
    <w:rsid w:val="008733BC"/>
    <w:rsid w:val="00876EDD"/>
    <w:rsid w:val="008773C8"/>
    <w:rsid w:val="00877E6D"/>
    <w:rsid w:val="00883035"/>
    <w:rsid w:val="00884FB0"/>
    <w:rsid w:val="0088799D"/>
    <w:rsid w:val="00887A63"/>
    <w:rsid w:val="0089132C"/>
    <w:rsid w:val="00891ADF"/>
    <w:rsid w:val="008922A9"/>
    <w:rsid w:val="008964B7"/>
    <w:rsid w:val="0089683E"/>
    <w:rsid w:val="00896BE6"/>
    <w:rsid w:val="008A4678"/>
    <w:rsid w:val="008A4BC0"/>
    <w:rsid w:val="008A7649"/>
    <w:rsid w:val="008A7AA8"/>
    <w:rsid w:val="008B0401"/>
    <w:rsid w:val="008B0717"/>
    <w:rsid w:val="008B0DF0"/>
    <w:rsid w:val="008B1CDA"/>
    <w:rsid w:val="008B6222"/>
    <w:rsid w:val="008B7EFB"/>
    <w:rsid w:val="008C0174"/>
    <w:rsid w:val="008C06DE"/>
    <w:rsid w:val="008C3DF4"/>
    <w:rsid w:val="008C5FE8"/>
    <w:rsid w:val="008C719D"/>
    <w:rsid w:val="008D44E8"/>
    <w:rsid w:val="008E03F5"/>
    <w:rsid w:val="008E071B"/>
    <w:rsid w:val="008E3A09"/>
    <w:rsid w:val="008E6281"/>
    <w:rsid w:val="008F0AA5"/>
    <w:rsid w:val="008F1B25"/>
    <w:rsid w:val="008F5368"/>
    <w:rsid w:val="0090078C"/>
    <w:rsid w:val="00900FE5"/>
    <w:rsid w:val="009024D5"/>
    <w:rsid w:val="00904039"/>
    <w:rsid w:val="00904A8E"/>
    <w:rsid w:val="00905ED4"/>
    <w:rsid w:val="009118D9"/>
    <w:rsid w:val="00911BD0"/>
    <w:rsid w:val="009134F0"/>
    <w:rsid w:val="00916B9C"/>
    <w:rsid w:val="00921402"/>
    <w:rsid w:val="0092481C"/>
    <w:rsid w:val="0093054A"/>
    <w:rsid w:val="00934141"/>
    <w:rsid w:val="00935853"/>
    <w:rsid w:val="00935F94"/>
    <w:rsid w:val="009512C7"/>
    <w:rsid w:val="00951376"/>
    <w:rsid w:val="009538E8"/>
    <w:rsid w:val="009579F9"/>
    <w:rsid w:val="00960116"/>
    <w:rsid w:val="00965E32"/>
    <w:rsid w:val="0096712A"/>
    <w:rsid w:val="00967677"/>
    <w:rsid w:val="00970756"/>
    <w:rsid w:val="00971C14"/>
    <w:rsid w:val="00972318"/>
    <w:rsid w:val="00973002"/>
    <w:rsid w:val="009742EF"/>
    <w:rsid w:val="0097639F"/>
    <w:rsid w:val="009803FB"/>
    <w:rsid w:val="00980A84"/>
    <w:rsid w:val="00981EF4"/>
    <w:rsid w:val="009825CB"/>
    <w:rsid w:val="00986E5A"/>
    <w:rsid w:val="00990B2E"/>
    <w:rsid w:val="0099198B"/>
    <w:rsid w:val="009961DA"/>
    <w:rsid w:val="00997C0C"/>
    <w:rsid w:val="009A0D8A"/>
    <w:rsid w:val="009A21FD"/>
    <w:rsid w:val="009A317C"/>
    <w:rsid w:val="009A3730"/>
    <w:rsid w:val="009B069C"/>
    <w:rsid w:val="009B1EE4"/>
    <w:rsid w:val="009B3399"/>
    <w:rsid w:val="009B6A99"/>
    <w:rsid w:val="009C44AF"/>
    <w:rsid w:val="009C542A"/>
    <w:rsid w:val="009C73EA"/>
    <w:rsid w:val="009D136C"/>
    <w:rsid w:val="009D5760"/>
    <w:rsid w:val="009D5CAD"/>
    <w:rsid w:val="009E0E12"/>
    <w:rsid w:val="009E3387"/>
    <w:rsid w:val="009E4FDE"/>
    <w:rsid w:val="009F42E8"/>
    <w:rsid w:val="00A00C5C"/>
    <w:rsid w:val="00A02F24"/>
    <w:rsid w:val="00A03261"/>
    <w:rsid w:val="00A04589"/>
    <w:rsid w:val="00A06CBF"/>
    <w:rsid w:val="00A111C6"/>
    <w:rsid w:val="00A122E0"/>
    <w:rsid w:val="00A141F1"/>
    <w:rsid w:val="00A211E1"/>
    <w:rsid w:val="00A2271F"/>
    <w:rsid w:val="00A23165"/>
    <w:rsid w:val="00A24278"/>
    <w:rsid w:val="00A27276"/>
    <w:rsid w:val="00A30B12"/>
    <w:rsid w:val="00A30D13"/>
    <w:rsid w:val="00A316A0"/>
    <w:rsid w:val="00A335AB"/>
    <w:rsid w:val="00A33D71"/>
    <w:rsid w:val="00A34963"/>
    <w:rsid w:val="00A414DA"/>
    <w:rsid w:val="00A414EF"/>
    <w:rsid w:val="00A44C4A"/>
    <w:rsid w:val="00A47F76"/>
    <w:rsid w:val="00A54B0E"/>
    <w:rsid w:val="00A56585"/>
    <w:rsid w:val="00A57A6D"/>
    <w:rsid w:val="00A57E07"/>
    <w:rsid w:val="00A603AB"/>
    <w:rsid w:val="00A61003"/>
    <w:rsid w:val="00A61924"/>
    <w:rsid w:val="00A64DE0"/>
    <w:rsid w:val="00A725F9"/>
    <w:rsid w:val="00A74304"/>
    <w:rsid w:val="00A76B9E"/>
    <w:rsid w:val="00A80BD7"/>
    <w:rsid w:val="00A82088"/>
    <w:rsid w:val="00A87243"/>
    <w:rsid w:val="00A87E5B"/>
    <w:rsid w:val="00A90370"/>
    <w:rsid w:val="00A971CE"/>
    <w:rsid w:val="00AA0A50"/>
    <w:rsid w:val="00AA458B"/>
    <w:rsid w:val="00AA76C8"/>
    <w:rsid w:val="00AB263A"/>
    <w:rsid w:val="00AB4A85"/>
    <w:rsid w:val="00AB77A2"/>
    <w:rsid w:val="00AC1083"/>
    <w:rsid w:val="00AC2050"/>
    <w:rsid w:val="00AC21DF"/>
    <w:rsid w:val="00AC46D1"/>
    <w:rsid w:val="00AC491E"/>
    <w:rsid w:val="00AD0D52"/>
    <w:rsid w:val="00AD1D96"/>
    <w:rsid w:val="00AD564C"/>
    <w:rsid w:val="00AD5EDB"/>
    <w:rsid w:val="00AD7032"/>
    <w:rsid w:val="00AE0F8F"/>
    <w:rsid w:val="00AF48E2"/>
    <w:rsid w:val="00B05126"/>
    <w:rsid w:val="00B05D95"/>
    <w:rsid w:val="00B10908"/>
    <w:rsid w:val="00B10EC4"/>
    <w:rsid w:val="00B165E3"/>
    <w:rsid w:val="00B23EDC"/>
    <w:rsid w:val="00B25C1F"/>
    <w:rsid w:val="00B27C06"/>
    <w:rsid w:val="00B31C52"/>
    <w:rsid w:val="00B32569"/>
    <w:rsid w:val="00B35B52"/>
    <w:rsid w:val="00B4337A"/>
    <w:rsid w:val="00B439FF"/>
    <w:rsid w:val="00B4476B"/>
    <w:rsid w:val="00B46F0C"/>
    <w:rsid w:val="00B513BC"/>
    <w:rsid w:val="00B51E4D"/>
    <w:rsid w:val="00B56CE3"/>
    <w:rsid w:val="00B56DA4"/>
    <w:rsid w:val="00B65882"/>
    <w:rsid w:val="00B67063"/>
    <w:rsid w:val="00B712CE"/>
    <w:rsid w:val="00B73F76"/>
    <w:rsid w:val="00B7523F"/>
    <w:rsid w:val="00B755A2"/>
    <w:rsid w:val="00B757B3"/>
    <w:rsid w:val="00B81F0B"/>
    <w:rsid w:val="00B81FA9"/>
    <w:rsid w:val="00B84155"/>
    <w:rsid w:val="00B850F5"/>
    <w:rsid w:val="00B854C8"/>
    <w:rsid w:val="00B93D56"/>
    <w:rsid w:val="00B94A42"/>
    <w:rsid w:val="00B94DDF"/>
    <w:rsid w:val="00B965F4"/>
    <w:rsid w:val="00B9764B"/>
    <w:rsid w:val="00B97A18"/>
    <w:rsid w:val="00BA04F4"/>
    <w:rsid w:val="00BA1248"/>
    <w:rsid w:val="00BA4A67"/>
    <w:rsid w:val="00BB086E"/>
    <w:rsid w:val="00BB160B"/>
    <w:rsid w:val="00BB328A"/>
    <w:rsid w:val="00BB54DD"/>
    <w:rsid w:val="00BB73AF"/>
    <w:rsid w:val="00BB7E42"/>
    <w:rsid w:val="00BC02B5"/>
    <w:rsid w:val="00BC1440"/>
    <w:rsid w:val="00BC2E56"/>
    <w:rsid w:val="00BC6726"/>
    <w:rsid w:val="00BC7474"/>
    <w:rsid w:val="00BC749D"/>
    <w:rsid w:val="00BD06EB"/>
    <w:rsid w:val="00BD1DA5"/>
    <w:rsid w:val="00BD2465"/>
    <w:rsid w:val="00BD2E89"/>
    <w:rsid w:val="00BD7052"/>
    <w:rsid w:val="00BD7728"/>
    <w:rsid w:val="00BE2A84"/>
    <w:rsid w:val="00BE5668"/>
    <w:rsid w:val="00BF0D77"/>
    <w:rsid w:val="00BF2A94"/>
    <w:rsid w:val="00BF2EBA"/>
    <w:rsid w:val="00C01582"/>
    <w:rsid w:val="00C055E6"/>
    <w:rsid w:val="00C067D5"/>
    <w:rsid w:val="00C1204B"/>
    <w:rsid w:val="00C121CB"/>
    <w:rsid w:val="00C151E5"/>
    <w:rsid w:val="00C17435"/>
    <w:rsid w:val="00C2072D"/>
    <w:rsid w:val="00C20A4A"/>
    <w:rsid w:val="00C24DB2"/>
    <w:rsid w:val="00C24EB2"/>
    <w:rsid w:val="00C324CD"/>
    <w:rsid w:val="00C35894"/>
    <w:rsid w:val="00C36657"/>
    <w:rsid w:val="00C371DB"/>
    <w:rsid w:val="00C37BBD"/>
    <w:rsid w:val="00C4187C"/>
    <w:rsid w:val="00C42CD6"/>
    <w:rsid w:val="00C4370A"/>
    <w:rsid w:val="00C456C3"/>
    <w:rsid w:val="00C465CB"/>
    <w:rsid w:val="00C50186"/>
    <w:rsid w:val="00C5094E"/>
    <w:rsid w:val="00C61A01"/>
    <w:rsid w:val="00C6225A"/>
    <w:rsid w:val="00C635D3"/>
    <w:rsid w:val="00C70AD4"/>
    <w:rsid w:val="00C7163A"/>
    <w:rsid w:val="00C73752"/>
    <w:rsid w:val="00C73CD9"/>
    <w:rsid w:val="00C74DC2"/>
    <w:rsid w:val="00C7514E"/>
    <w:rsid w:val="00C757FA"/>
    <w:rsid w:val="00C76A5C"/>
    <w:rsid w:val="00C810F8"/>
    <w:rsid w:val="00C820F0"/>
    <w:rsid w:val="00C878FB"/>
    <w:rsid w:val="00C90719"/>
    <w:rsid w:val="00C91A59"/>
    <w:rsid w:val="00C92422"/>
    <w:rsid w:val="00C92F3A"/>
    <w:rsid w:val="00C96341"/>
    <w:rsid w:val="00C9705F"/>
    <w:rsid w:val="00C974A2"/>
    <w:rsid w:val="00CA01B1"/>
    <w:rsid w:val="00CA12D0"/>
    <w:rsid w:val="00CA3076"/>
    <w:rsid w:val="00CA6F38"/>
    <w:rsid w:val="00CB206A"/>
    <w:rsid w:val="00CB3943"/>
    <w:rsid w:val="00CB4150"/>
    <w:rsid w:val="00CB675D"/>
    <w:rsid w:val="00CB6E19"/>
    <w:rsid w:val="00CC2143"/>
    <w:rsid w:val="00CC2D34"/>
    <w:rsid w:val="00CC30E9"/>
    <w:rsid w:val="00CC5C0C"/>
    <w:rsid w:val="00CC6DE9"/>
    <w:rsid w:val="00CD0F9A"/>
    <w:rsid w:val="00CD1781"/>
    <w:rsid w:val="00CD3CAE"/>
    <w:rsid w:val="00CE0646"/>
    <w:rsid w:val="00CE1050"/>
    <w:rsid w:val="00CE19F0"/>
    <w:rsid w:val="00CE3497"/>
    <w:rsid w:val="00CE4038"/>
    <w:rsid w:val="00CE4483"/>
    <w:rsid w:val="00CE6837"/>
    <w:rsid w:val="00CE7696"/>
    <w:rsid w:val="00CF23CF"/>
    <w:rsid w:val="00D02C72"/>
    <w:rsid w:val="00D047EC"/>
    <w:rsid w:val="00D0507C"/>
    <w:rsid w:val="00D05FAB"/>
    <w:rsid w:val="00D0743A"/>
    <w:rsid w:val="00D211BF"/>
    <w:rsid w:val="00D22264"/>
    <w:rsid w:val="00D2238E"/>
    <w:rsid w:val="00D2672E"/>
    <w:rsid w:val="00D307A8"/>
    <w:rsid w:val="00D353A0"/>
    <w:rsid w:val="00D365C8"/>
    <w:rsid w:val="00D516A9"/>
    <w:rsid w:val="00D5171D"/>
    <w:rsid w:val="00D54CFD"/>
    <w:rsid w:val="00D55BAB"/>
    <w:rsid w:val="00D622F8"/>
    <w:rsid w:val="00D62442"/>
    <w:rsid w:val="00D63044"/>
    <w:rsid w:val="00D64092"/>
    <w:rsid w:val="00D668DC"/>
    <w:rsid w:val="00D70BBA"/>
    <w:rsid w:val="00D740C1"/>
    <w:rsid w:val="00D76DFC"/>
    <w:rsid w:val="00D800CA"/>
    <w:rsid w:val="00D81C3B"/>
    <w:rsid w:val="00D84CEE"/>
    <w:rsid w:val="00D84EEC"/>
    <w:rsid w:val="00D864C9"/>
    <w:rsid w:val="00D86872"/>
    <w:rsid w:val="00D86F1D"/>
    <w:rsid w:val="00D8764B"/>
    <w:rsid w:val="00D92C1D"/>
    <w:rsid w:val="00D967DA"/>
    <w:rsid w:val="00DA156E"/>
    <w:rsid w:val="00DA46A3"/>
    <w:rsid w:val="00DA6EA0"/>
    <w:rsid w:val="00DB1B1B"/>
    <w:rsid w:val="00DB25BC"/>
    <w:rsid w:val="00DB48B8"/>
    <w:rsid w:val="00DB4967"/>
    <w:rsid w:val="00DB55BE"/>
    <w:rsid w:val="00DB64DA"/>
    <w:rsid w:val="00DC11F5"/>
    <w:rsid w:val="00DC4A20"/>
    <w:rsid w:val="00DC6089"/>
    <w:rsid w:val="00DD1CD1"/>
    <w:rsid w:val="00DD28C0"/>
    <w:rsid w:val="00DD435A"/>
    <w:rsid w:val="00DF11DB"/>
    <w:rsid w:val="00DF130A"/>
    <w:rsid w:val="00DF2ED8"/>
    <w:rsid w:val="00DF51DE"/>
    <w:rsid w:val="00DF56CA"/>
    <w:rsid w:val="00E04502"/>
    <w:rsid w:val="00E06056"/>
    <w:rsid w:val="00E1115C"/>
    <w:rsid w:val="00E142BE"/>
    <w:rsid w:val="00E14B8C"/>
    <w:rsid w:val="00E152D2"/>
    <w:rsid w:val="00E17EDF"/>
    <w:rsid w:val="00E2115E"/>
    <w:rsid w:val="00E212E2"/>
    <w:rsid w:val="00E224CB"/>
    <w:rsid w:val="00E327AE"/>
    <w:rsid w:val="00E34A1F"/>
    <w:rsid w:val="00E3604C"/>
    <w:rsid w:val="00E41AB0"/>
    <w:rsid w:val="00E43C45"/>
    <w:rsid w:val="00E46519"/>
    <w:rsid w:val="00E51DA4"/>
    <w:rsid w:val="00E53A4A"/>
    <w:rsid w:val="00E61AC3"/>
    <w:rsid w:val="00E631F7"/>
    <w:rsid w:val="00E67D04"/>
    <w:rsid w:val="00E72728"/>
    <w:rsid w:val="00E73CCE"/>
    <w:rsid w:val="00E76D4C"/>
    <w:rsid w:val="00E76DF4"/>
    <w:rsid w:val="00E771BF"/>
    <w:rsid w:val="00E810D7"/>
    <w:rsid w:val="00E8174A"/>
    <w:rsid w:val="00E828FC"/>
    <w:rsid w:val="00E84CAC"/>
    <w:rsid w:val="00E85734"/>
    <w:rsid w:val="00E91C9C"/>
    <w:rsid w:val="00E93498"/>
    <w:rsid w:val="00E93682"/>
    <w:rsid w:val="00E9498B"/>
    <w:rsid w:val="00E96071"/>
    <w:rsid w:val="00E96867"/>
    <w:rsid w:val="00EA14C0"/>
    <w:rsid w:val="00EA44C0"/>
    <w:rsid w:val="00EA45BB"/>
    <w:rsid w:val="00EA7448"/>
    <w:rsid w:val="00EB7047"/>
    <w:rsid w:val="00EC1F54"/>
    <w:rsid w:val="00EC5F18"/>
    <w:rsid w:val="00EC6BDF"/>
    <w:rsid w:val="00ED028C"/>
    <w:rsid w:val="00ED03D7"/>
    <w:rsid w:val="00ED1BD7"/>
    <w:rsid w:val="00ED4049"/>
    <w:rsid w:val="00ED452B"/>
    <w:rsid w:val="00ED5215"/>
    <w:rsid w:val="00ED7264"/>
    <w:rsid w:val="00EE0124"/>
    <w:rsid w:val="00EE0A17"/>
    <w:rsid w:val="00EE0CF6"/>
    <w:rsid w:val="00EE4F00"/>
    <w:rsid w:val="00EE55B6"/>
    <w:rsid w:val="00EF192D"/>
    <w:rsid w:val="00EF3895"/>
    <w:rsid w:val="00EF655D"/>
    <w:rsid w:val="00F00A91"/>
    <w:rsid w:val="00F01E24"/>
    <w:rsid w:val="00F13737"/>
    <w:rsid w:val="00F15580"/>
    <w:rsid w:val="00F1684A"/>
    <w:rsid w:val="00F16E50"/>
    <w:rsid w:val="00F20777"/>
    <w:rsid w:val="00F20FE3"/>
    <w:rsid w:val="00F27418"/>
    <w:rsid w:val="00F27CD4"/>
    <w:rsid w:val="00F30AFE"/>
    <w:rsid w:val="00F3585C"/>
    <w:rsid w:val="00F40503"/>
    <w:rsid w:val="00F40E32"/>
    <w:rsid w:val="00F42AE9"/>
    <w:rsid w:val="00F44E52"/>
    <w:rsid w:val="00F51C15"/>
    <w:rsid w:val="00F5200C"/>
    <w:rsid w:val="00F641C2"/>
    <w:rsid w:val="00F64E50"/>
    <w:rsid w:val="00F64F74"/>
    <w:rsid w:val="00F678BB"/>
    <w:rsid w:val="00F67C22"/>
    <w:rsid w:val="00F72F6A"/>
    <w:rsid w:val="00F74593"/>
    <w:rsid w:val="00F76A51"/>
    <w:rsid w:val="00F8405F"/>
    <w:rsid w:val="00F908D6"/>
    <w:rsid w:val="00F9220C"/>
    <w:rsid w:val="00F93F75"/>
    <w:rsid w:val="00F956AE"/>
    <w:rsid w:val="00F962A7"/>
    <w:rsid w:val="00FA0113"/>
    <w:rsid w:val="00FA2C1D"/>
    <w:rsid w:val="00FA34F6"/>
    <w:rsid w:val="00FA4478"/>
    <w:rsid w:val="00FB0BBC"/>
    <w:rsid w:val="00FB2B3E"/>
    <w:rsid w:val="00FB31F2"/>
    <w:rsid w:val="00FB324B"/>
    <w:rsid w:val="00FB6AD1"/>
    <w:rsid w:val="00FC18D1"/>
    <w:rsid w:val="00FC3604"/>
    <w:rsid w:val="00FC79F4"/>
    <w:rsid w:val="00FD14D3"/>
    <w:rsid w:val="00FD19E6"/>
    <w:rsid w:val="00FD1E19"/>
    <w:rsid w:val="00FD6F25"/>
    <w:rsid w:val="00FD7097"/>
    <w:rsid w:val="00FD7E07"/>
    <w:rsid w:val="00FE0773"/>
    <w:rsid w:val="00FE3129"/>
    <w:rsid w:val="00FE6212"/>
    <w:rsid w:val="00FE672D"/>
    <w:rsid w:val="00FE77F3"/>
    <w:rsid w:val="00FE7B8D"/>
    <w:rsid w:val="00FF2C97"/>
    <w:rsid w:val="00FF326E"/>
    <w:rsid w:val="00FF533E"/>
    <w:rsid w:val="00FF5CAB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C92701"/>
  <w15:chartTrackingRefBased/>
  <w15:docId w15:val="{F14B9586-9C8C-6846-A4C4-9F99D0C5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9D"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hd w:val="pct20" w:color="auto" w:fill="auto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51DA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semiHidden/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highlightedsearchterm">
    <w:name w:val="highlightedsearchterm"/>
    <w:basedOn w:val="Fontepargpadro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a"/>
    <w:basedOn w:val="Fontepargpadro"/>
  </w:style>
  <w:style w:type="character" w:styleId="nfase">
    <w:name w:val="Emphasis"/>
    <w:qFormat/>
    <w:rPr>
      <w:b/>
      <w:bCs/>
      <w:i w:val="0"/>
      <w:iCs w:val="0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  <w:color w:val="000000"/>
      <w:szCs w:val="18"/>
    </w:rPr>
  </w:style>
  <w:style w:type="paragraph" w:styleId="Cabealho">
    <w:name w:val="header"/>
    <w:basedOn w:val="Normal"/>
    <w:link w:val="CabealhoChar"/>
    <w:uiPriority w:val="99"/>
    <w:rsid w:val="004A7F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7F85"/>
  </w:style>
  <w:style w:type="character" w:customStyle="1" w:styleId="TextodecomentrioChar">
    <w:name w:val="Texto de comentário Char"/>
    <w:basedOn w:val="Fontepargpadro"/>
    <w:link w:val="Textodecomentrio"/>
    <w:semiHidden/>
    <w:rsid w:val="0067456C"/>
  </w:style>
  <w:style w:type="paragraph" w:customStyle="1" w:styleId="Default">
    <w:name w:val="Default"/>
    <w:rsid w:val="000F75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B63D2"/>
    <w:pPr>
      <w:ind w:left="708"/>
    </w:pPr>
  </w:style>
  <w:style w:type="paragraph" w:styleId="Textodebalo">
    <w:name w:val="Balloon Text"/>
    <w:basedOn w:val="Normal"/>
    <w:link w:val="TextodebaloChar"/>
    <w:rsid w:val="00F520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5200C"/>
    <w:rPr>
      <w:rFonts w:ascii="Segoe UI" w:hAnsi="Segoe UI" w:cs="Segoe UI"/>
      <w:sz w:val="18"/>
      <w:szCs w:val="18"/>
    </w:rPr>
  </w:style>
  <w:style w:type="character" w:customStyle="1" w:styleId="Ttulo6Char">
    <w:name w:val="Título 6 Char"/>
    <w:link w:val="Ttulo6"/>
    <w:semiHidden/>
    <w:rsid w:val="00E51DA4"/>
    <w:rPr>
      <w:rFonts w:ascii="Calibri" w:eastAsia="Times New Roman" w:hAnsi="Calibri" w:cs="Times New Roman"/>
      <w:b/>
      <w:bCs/>
      <w:sz w:val="22"/>
      <w:szCs w:val="22"/>
    </w:rPr>
  </w:style>
  <w:style w:type="character" w:styleId="CitaoHTML">
    <w:name w:val="HTML Cite"/>
    <w:uiPriority w:val="99"/>
    <w:unhideWhenUsed/>
    <w:rsid w:val="00B4476B"/>
    <w:rPr>
      <w:i/>
      <w:iCs/>
    </w:rPr>
  </w:style>
  <w:style w:type="table" w:styleId="Tabelacomgrade">
    <w:name w:val="Table Grid"/>
    <w:basedOn w:val="Tabelanormal"/>
    <w:rsid w:val="008E6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47396B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rsid w:val="001B69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1B69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B69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5087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517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954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0153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1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4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9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s2021.sbsociologia.com.br/atividade/hub/gts" TargetMode="External"/><Relationship Id="rId13" Type="http://schemas.openxmlformats.org/officeDocument/2006/relationships/hyperlink" Target="https://www.revistas.usp.br/ra/article/view/27343/29115" TargetMode="External"/><Relationship Id="rId18" Type="http://schemas.openxmlformats.org/officeDocument/2006/relationships/hyperlink" Target="http://www.evento.abant.org.br/rba/31RBA/G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evistas.usp.br/ra/article/view/27343/291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590/S0104-71832007000200003" TargetMode="External"/><Relationship Id="rId17" Type="http://schemas.openxmlformats.org/officeDocument/2006/relationships/hyperlink" Target="https://www.sbs2021.sbsociologia.com.br/atividade/hub/gt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revistas.usp.br/plural/article/view/75487/79038%20.%20Acesso%20em%2022/02/21" TargetMode="External"/><Relationship Id="rId20" Type="http://schemas.openxmlformats.org/officeDocument/2006/relationships/hyperlink" Target="https://www.scielo.br/pdf/es/v28n98/a03v289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lo.br/pdf/es/v28n98/a03v2898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evistas.usp.br/plural/article/view/75487/79038%20.%20Acesso%20em%2022/02/21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anpocs.com/index.php/encontros/encontros-anteriores" TargetMode="External"/><Relationship Id="rId19" Type="http://schemas.openxmlformats.org/officeDocument/2006/relationships/hyperlink" Target="https://anpocs.com/index.php/encontros/encontros-anterio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vento.abant.org.br/rba/31RBA/GT" TargetMode="External"/><Relationship Id="rId14" Type="http://schemas.openxmlformats.org/officeDocument/2006/relationships/hyperlink" Target="https://doi.org/10.1590/S0104-93132012000100008" TargetMode="External"/><Relationship Id="rId22" Type="http://schemas.openxmlformats.org/officeDocument/2006/relationships/hyperlink" Target="https://doi.org/10.1590/S0104-931320120001000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6A9AB-C607-42D0-852D-953195AA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2412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Escola de Sociologia e Política de São Paulo</vt:lpstr>
    </vt:vector>
  </TitlesOfParts>
  <Company/>
  <LinksUpToDate>false</LinksUpToDate>
  <CharactersWithSpaces>15407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Escola de Sociologia e Política de São Paulo</dc:title>
  <dc:subject/>
  <dc:creator>xp</dc:creator>
  <cp:keywords/>
  <cp:lastModifiedBy>Tathiana Chicarino</cp:lastModifiedBy>
  <cp:revision>2</cp:revision>
  <cp:lastPrinted>2019-08-13T13:06:00Z</cp:lastPrinted>
  <dcterms:created xsi:type="dcterms:W3CDTF">2025-02-07T15:32:00Z</dcterms:created>
  <dcterms:modified xsi:type="dcterms:W3CDTF">2025-02-07T15:32:00Z</dcterms:modified>
</cp:coreProperties>
</file>